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ackground w:color="FFFFFF"/>
  <w:body>
    <w:tbl>
      <w:tblPr>
        <w:tblStyle w:val="TableGrid"/>
        <w:tblW w:w="138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23"/>
        <w:gridCol w:w="1235"/>
        <w:gridCol w:w="1235"/>
        <w:gridCol w:w="9199"/>
      </w:tblGrid>
      <w:tr w:rsidR="0070684C" w:rsidTr="69C0F71B" w14:paraId="073AA6B6" w14:textId="77777777">
        <w:tc>
          <w:tcPr>
            <w:tcW w:w="4693" w:type="dxa"/>
            <w:gridSpan w:val="3"/>
            <w:tcMar/>
          </w:tcPr>
          <w:p w:rsidRPr="0070684C" w:rsidR="0070684C" w:rsidP="00724132" w:rsidRDefault="007502C0" w14:paraId="727FE336" w14:textId="01FEC351">
            <w:pPr>
              <w:widowControl/>
              <w:suppressAutoHyphens w:val="0"/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2597A270" wp14:editId="2BC8313F">
                  <wp:extent cx="2219325" cy="801370"/>
                  <wp:effectExtent l="0" t="0" r="0" b="0"/>
                  <wp:docPr id="3584648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6483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9" w:type="dxa"/>
            <w:tcMar/>
          </w:tcPr>
          <w:p w:rsidRPr="008103B7" w:rsidR="008103B7" w:rsidP="008103B7" w:rsidRDefault="008103B7" w14:paraId="1FDD8001" w14:textId="77777777">
            <w:pPr>
              <w:widowControl/>
              <w:suppressAutoHyphens w:val="0"/>
              <w:spacing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8103B7">
              <w:rPr>
                <w:b/>
                <w:bCs/>
                <w:sz w:val="22"/>
                <w:szCs w:val="22"/>
              </w:rPr>
              <w:t xml:space="preserve">Haldusleping </w:t>
            </w:r>
          </w:p>
          <w:p w:rsidRPr="00930EA9" w:rsidR="00930EA9" w:rsidP="00930EA9" w:rsidRDefault="00930EA9" w14:paraId="2AB10A24" w14:textId="77777777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930EA9">
              <w:rPr>
                <w:sz w:val="22"/>
                <w:szCs w:val="22"/>
              </w:rPr>
              <w:t>Šveitsi-Eesti koostööprogrammi toetusmeetme</w:t>
            </w:r>
          </w:p>
          <w:p w:rsidR="00736BA2" w:rsidP="00930EA9" w:rsidRDefault="00930EA9" w14:paraId="2931073A" w14:textId="77777777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930EA9">
              <w:rPr>
                <w:sz w:val="22"/>
                <w:szCs w:val="22"/>
              </w:rPr>
              <w:t xml:space="preserve">"Sotsiaalse kaasatuse suurendamine" </w:t>
            </w:r>
          </w:p>
          <w:p w:rsidRPr="00930EA9" w:rsidR="00930EA9" w:rsidP="00930EA9" w:rsidRDefault="00930EA9" w14:paraId="64DEC8A3" w14:textId="20BA613C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930EA9">
              <w:rPr>
                <w:sz w:val="22"/>
                <w:szCs w:val="22"/>
              </w:rPr>
              <w:t xml:space="preserve">komponendi </w:t>
            </w:r>
          </w:p>
          <w:p w:rsidRPr="00930EA9" w:rsidR="00930EA9" w:rsidP="00930EA9" w:rsidRDefault="00930EA9" w14:paraId="51C412F2" w14:textId="77777777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930EA9">
              <w:rPr>
                <w:sz w:val="22"/>
                <w:szCs w:val="22"/>
              </w:rPr>
              <w:t xml:space="preserve">„Kodanikuühiskonna tugevdamine sotsiaalse </w:t>
            </w:r>
          </w:p>
          <w:p w:rsidRPr="00930EA9" w:rsidR="00930EA9" w:rsidP="00930EA9" w:rsidRDefault="00930EA9" w14:paraId="6A179FCF" w14:textId="77777777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930EA9">
              <w:rPr>
                <w:sz w:val="22"/>
                <w:szCs w:val="22"/>
              </w:rPr>
              <w:t>innovatsiooni edendamise teel“ elluviimiseks</w:t>
            </w:r>
          </w:p>
          <w:p w:rsidRPr="008103B7" w:rsidR="009D1E8F" w:rsidP="00B12336" w:rsidRDefault="000622B0" w14:paraId="25BE0E63" w14:textId="00D27831">
            <w:pPr>
              <w:widowControl/>
              <w:suppressAutoHyphens w:val="0"/>
              <w:spacing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Pr="008103B7" w:rsidR="008103B7">
              <w:rPr>
                <w:b/>
                <w:bCs/>
                <w:sz w:val="22"/>
                <w:szCs w:val="22"/>
              </w:rPr>
              <w:t>isa 6</w:t>
            </w:r>
          </w:p>
        </w:tc>
      </w:tr>
      <w:tr w:rsidR="0089276C" w:rsidTr="69C0F71B" w14:paraId="3CF004A0" w14:textId="77777777">
        <w:tc>
          <w:tcPr>
            <w:tcW w:w="4693" w:type="dxa"/>
            <w:gridSpan w:val="3"/>
            <w:tcMar/>
          </w:tcPr>
          <w:p w:rsidRPr="007523FA" w:rsidR="0089276C" w:rsidP="00017C88" w:rsidRDefault="00724132" w14:paraId="701A572D" w14:textId="3B07574E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  <w:r w:rsidRPr="00347760">
              <w:rPr>
                <w:b/>
                <w:sz w:val="28"/>
                <w:szCs w:val="28"/>
              </w:rPr>
              <w:t>Seirearuanne</w:t>
            </w:r>
          </w:p>
        </w:tc>
        <w:tc>
          <w:tcPr>
            <w:tcW w:w="9199" w:type="dxa"/>
            <w:tcMar/>
          </w:tcPr>
          <w:p w:rsidRPr="00B81632" w:rsidR="0089276C" w:rsidP="008103B7" w:rsidRDefault="0089276C" w14:paraId="3D8F48FE" w14:textId="77777777">
            <w:pPr>
              <w:widowControl/>
              <w:suppressAutoHyphens w:val="0"/>
              <w:spacing w:line="240" w:lineRule="auto"/>
              <w:ind w:right="-527"/>
              <w:jc w:val="right"/>
              <w:rPr>
                <w:b/>
                <w:sz w:val="22"/>
                <w:szCs w:val="22"/>
              </w:rPr>
            </w:pPr>
          </w:p>
        </w:tc>
      </w:tr>
      <w:tr w:rsidRPr="009735F8" w:rsidR="00724132" w:rsidTr="69C0F71B" w14:paraId="750904E2" w14:textId="77777777">
        <w:tc>
          <w:tcPr>
            <w:tcW w:w="3458" w:type="dxa"/>
            <w:gridSpan w:val="2"/>
            <w:tcMar/>
          </w:tcPr>
          <w:p w:rsidRPr="009735F8" w:rsidR="00724132" w:rsidP="004E4345" w:rsidRDefault="00724132" w14:paraId="0CAEC58D" w14:textId="77777777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0434" w:type="dxa"/>
            <w:gridSpan w:val="2"/>
            <w:tcMar/>
          </w:tcPr>
          <w:p w:rsidRPr="009735F8" w:rsidR="00724132" w:rsidP="004E4345" w:rsidRDefault="00724132" w14:paraId="27DD6F71" w14:textId="77777777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Pr="009735F8" w:rsidR="00724132" w:rsidTr="69C0F71B" w14:paraId="20E3D365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468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9735F8" w:rsidR="00724132" w:rsidP="004E4345" w:rsidRDefault="00724132" w14:paraId="760D5333" w14:textId="77777777">
            <w:pPr>
              <w:rPr>
                <w:b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>Aruande liik</w:t>
            </w:r>
            <w:r w:rsidRPr="009735F8" w:rsidDel="008768D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9735F8" w:rsidR="00724132" w:rsidP="00FE5F43" w:rsidRDefault="00724132" w14:paraId="758F98BF" w14:textId="7AC7E7D6">
            <w:pPr>
              <w:rPr>
                <w:sz w:val="22"/>
                <w:szCs w:val="22"/>
              </w:rPr>
            </w:pPr>
            <w:r w:rsidRPr="009735F8" w:rsidR="24F1FAAF">
              <w:rPr>
                <w:sz w:val="22"/>
                <w:szCs w:val="22"/>
              </w:rPr>
              <w:t xml:space="preserve">V</w:t>
            </w:r>
            <w:r w:rsidRPr="009735F8" w:rsidR="217861B9">
              <w:rPr>
                <w:sz w:val="22"/>
                <w:szCs w:val="22"/>
              </w:rPr>
              <w:t xml:space="preserve">ahearuanne          </w:t>
            </w:r>
            <w:r w:rsidRPr="009735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35F8">
              <w:rPr>
                <w:sz w:val="22"/>
                <w:szCs w:val="22"/>
              </w:rPr>
              <w:instrText xml:space="preserve"> FORMCHECKBOX </w:instrText>
            </w:r>
            <w:r w:rsidRPr="009735F8">
              <w:rPr>
                <w:sz w:val="22"/>
                <w:szCs w:val="22"/>
              </w:rPr>
            </w:r>
            <w:r w:rsidRPr="009735F8">
              <w:rPr>
                <w:sz w:val="22"/>
                <w:szCs w:val="22"/>
              </w:rPr>
              <w:fldChar w:fldCharType="separate"/>
            </w:r>
            <w:r w:rsidRPr="009735F8">
              <w:rPr>
                <w:sz w:val="22"/>
                <w:szCs w:val="22"/>
              </w:rPr>
              <w:fldChar w:fldCharType="end"/>
            </w:r>
          </w:p>
        </w:tc>
      </w:tr>
      <w:tr w:rsidRPr="009735F8" w:rsidR="00724132" w:rsidTr="69C0F71B" w14:paraId="76184815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5F3194D8" w14:textId="2FF6A765">
            <w:pPr>
              <w:rPr>
                <w:b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 xml:space="preserve">1. </w:t>
            </w:r>
            <w:r w:rsidR="007502C0">
              <w:rPr>
                <w:b/>
                <w:sz w:val="22"/>
                <w:szCs w:val="22"/>
              </w:rPr>
              <w:t>Projekti</w:t>
            </w:r>
            <w:r w:rsidRPr="009735F8">
              <w:rPr>
                <w:b/>
                <w:sz w:val="22"/>
                <w:szCs w:val="22"/>
              </w:rPr>
              <w:t xml:space="preserve"> nim</w:t>
            </w:r>
            <w:r w:rsidR="007502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004E4345" w:rsidRDefault="00724132" w14:paraId="0C28036E" w14:textId="2231D307">
            <w:pPr>
              <w:rPr>
                <w:sz w:val="22"/>
                <w:szCs w:val="22"/>
              </w:rPr>
            </w:pPr>
            <w:r w:rsidRPr="5801631C" w:rsidR="1A2B286F">
              <w:rPr>
                <w:sz w:val="22"/>
                <w:szCs w:val="22"/>
              </w:rPr>
              <w:t>Kodanikuühiskonna pädevuse suurendamine, üldsuse teadlikkuse tõstmine ja teabe levitamine sotsiaalse innovatsiooni teemadel</w:t>
            </w:r>
          </w:p>
        </w:tc>
      </w:tr>
      <w:tr w:rsidRPr="009735F8" w:rsidR="00724132" w:rsidTr="69C0F71B" w14:paraId="328D0040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1C924584" w14:textId="461B74BC">
            <w:pPr>
              <w:jc w:val="left"/>
              <w:rPr>
                <w:b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 xml:space="preserve">2. </w:t>
            </w:r>
            <w:r w:rsidR="007502C0">
              <w:rPr>
                <w:b/>
                <w:sz w:val="22"/>
                <w:szCs w:val="22"/>
              </w:rPr>
              <w:t>Projekti</w:t>
            </w:r>
            <w:r w:rsidRPr="009735F8">
              <w:rPr>
                <w:b/>
                <w:sz w:val="22"/>
                <w:szCs w:val="22"/>
              </w:rPr>
              <w:t xml:space="preserve"> tunnusnumber</w:t>
            </w:r>
            <w:r>
              <w:rPr>
                <w:b/>
                <w:sz w:val="22"/>
                <w:szCs w:val="22"/>
              </w:rPr>
              <w:t xml:space="preserve"> SFOS-</w:t>
            </w:r>
            <w:proofErr w:type="spellStart"/>
            <w:r>
              <w:rPr>
                <w:b/>
                <w:sz w:val="22"/>
                <w:szCs w:val="22"/>
              </w:rPr>
              <w:t>is</w:t>
            </w:r>
            <w:proofErr w:type="spellEnd"/>
            <w:r w:rsidR="005E2C01">
              <w:rPr>
                <w:b/>
                <w:sz w:val="22"/>
                <w:szCs w:val="22"/>
              </w:rPr>
              <w:t>/e-toetuses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004E4345" w:rsidRDefault="00724132" w14:paraId="3281A468" w14:textId="6AB696E6">
            <w:pPr>
              <w:rPr>
                <w:sz w:val="22"/>
                <w:szCs w:val="22"/>
              </w:rPr>
            </w:pPr>
            <w:r w:rsidRPr="00FE5F43" w:rsidR="5A9D35BE">
              <w:rPr>
                <w:sz w:val="22"/>
                <w:szCs w:val="22"/>
              </w:rPr>
              <w:t>Šveits.1.01.25-0006</w:t>
            </w:r>
          </w:p>
        </w:tc>
      </w:tr>
      <w:tr w:rsidRPr="009735F8" w:rsidR="00724132" w:rsidTr="69C0F71B" w14:paraId="59656C94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664F6240" w14:textId="77777777">
            <w:pPr>
              <w:rPr>
                <w:b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>3. Toetuse saaja nimi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004E4345" w:rsidRDefault="00724132" w14:paraId="0E792AA3" w14:textId="62123017">
            <w:pPr>
              <w:rPr>
                <w:sz w:val="22"/>
                <w:szCs w:val="22"/>
              </w:rPr>
            </w:pPr>
            <w:r w:rsidRPr="13490614" w:rsidR="5EA920FC">
              <w:rPr>
                <w:sz w:val="22"/>
                <w:szCs w:val="22"/>
              </w:rPr>
              <w:t>SA Kodanikuühiskonna Sihtkapital</w:t>
            </w:r>
          </w:p>
        </w:tc>
      </w:tr>
      <w:tr w:rsidRPr="009735F8" w:rsidR="00724132" w:rsidTr="69C0F71B" w14:paraId="217ECBD3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230360E7" w14:textId="77777777">
            <w:pPr>
              <w:rPr>
                <w:b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>4. Partnerite nimed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69C0F71B" w:rsidRDefault="00724132" w14:paraId="53A9506A" w14:textId="1A7048E4">
            <w:pPr>
              <w:rPr>
                <w:b w:val="0"/>
                <w:bCs w:val="0"/>
                <w:i w:val="0"/>
                <w:iCs w:val="0"/>
                <w:color w:val="auto"/>
                <w:sz w:val="22"/>
                <w:szCs w:val="22"/>
              </w:rPr>
            </w:pPr>
            <w:r w:rsidRPr="69C0F71B" w:rsidR="7B252723">
              <w:rPr>
                <w:rFonts w:eastAsia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lang w:eastAsia="en-US" w:bidi="ar-SA"/>
              </w:rPr>
              <w:t>Ei kohaldu</w:t>
            </w:r>
          </w:p>
        </w:tc>
      </w:tr>
      <w:tr w:rsidRPr="009735F8" w:rsidR="00724132" w:rsidTr="69C0F71B" w14:paraId="0F918FEC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508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185E24E9" w14:textId="3D4798C3">
            <w:pPr>
              <w:jc w:val="left"/>
              <w:rPr>
                <w:b/>
                <w:bCs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 xml:space="preserve">5. </w:t>
            </w:r>
            <w:r w:rsidR="007502C0">
              <w:rPr>
                <w:b/>
                <w:sz w:val="22"/>
                <w:szCs w:val="22"/>
              </w:rPr>
              <w:t>Projekti</w:t>
            </w:r>
            <w:r w:rsidRPr="009735F8">
              <w:rPr>
                <w:b/>
                <w:sz w:val="22"/>
                <w:szCs w:val="22"/>
              </w:rPr>
              <w:t xml:space="preserve"> abikõlblikkuse periood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004E4345" w:rsidRDefault="00724132" w14:paraId="6EBACE84" w14:textId="5B0F58DE">
            <w:pPr>
              <w:rPr>
                <w:sz w:val="22"/>
                <w:szCs w:val="22"/>
              </w:rPr>
            </w:pPr>
            <w:r w:rsidRPr="00FE5F43" w:rsidR="7F73848C">
              <w:rPr>
                <w:sz w:val="22"/>
                <w:szCs w:val="22"/>
              </w:rPr>
              <w:t>1. juuni 2024 kuni 31. juuli 2028</w:t>
            </w:r>
          </w:p>
        </w:tc>
      </w:tr>
      <w:tr w:rsidRPr="009735F8" w:rsidR="00724132" w:rsidTr="69C0F71B" w14:paraId="1E2F75C0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 w:firstRow="1" w:lastRow="1" w:firstColumn="1" w:lastColumn="1" w:noHBand="0" w:noVBand="0"/>
        </w:tblPrEx>
        <w:trPr>
          <w:trHeight w:val="508"/>
        </w:trPr>
        <w:tc>
          <w:tcPr>
            <w:tcW w:w="2223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9735F8" w:rsidR="00724132" w:rsidP="004E4345" w:rsidRDefault="00724132" w14:paraId="5E4B0ED9" w14:textId="77777777">
            <w:pPr>
              <w:jc w:val="left"/>
              <w:rPr>
                <w:b/>
                <w:bCs/>
                <w:sz w:val="22"/>
                <w:szCs w:val="22"/>
              </w:rPr>
            </w:pPr>
            <w:r w:rsidRPr="009735F8">
              <w:rPr>
                <w:b/>
                <w:sz w:val="22"/>
                <w:szCs w:val="22"/>
              </w:rPr>
              <w:t xml:space="preserve">6. Aruandeperiood </w:t>
            </w:r>
            <w:r w:rsidRPr="009735F8">
              <w:rPr>
                <w:sz w:val="22"/>
                <w:szCs w:val="22"/>
              </w:rPr>
              <w:t>(kumulatiivselt)</w:t>
            </w:r>
          </w:p>
        </w:tc>
        <w:tc>
          <w:tcPr>
            <w:tcW w:w="1166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9735F8" w:rsidR="00724132" w:rsidP="004E4345" w:rsidRDefault="00724132" w14:paraId="00858AEE" w14:textId="30418F8F">
            <w:pPr>
              <w:rPr>
                <w:sz w:val="22"/>
                <w:szCs w:val="22"/>
              </w:rPr>
            </w:pPr>
            <w:r w:rsidRPr="69C0F71B" w:rsidR="3A27A3ED">
              <w:rPr>
                <w:sz w:val="22"/>
                <w:szCs w:val="22"/>
              </w:rPr>
              <w:t>01</w:t>
            </w:r>
            <w:r w:rsidRPr="69C0F71B" w:rsidR="7922BB5B">
              <w:rPr>
                <w:sz w:val="22"/>
                <w:szCs w:val="22"/>
              </w:rPr>
              <w:t>.0</w:t>
            </w:r>
            <w:r w:rsidRPr="69C0F71B" w:rsidR="6AE3A6A8">
              <w:rPr>
                <w:sz w:val="22"/>
                <w:szCs w:val="22"/>
              </w:rPr>
              <w:t>6.</w:t>
            </w:r>
            <w:r w:rsidRPr="69C0F71B" w:rsidR="3BD51219">
              <w:rPr>
                <w:sz w:val="22"/>
                <w:szCs w:val="22"/>
              </w:rPr>
              <w:t>-</w:t>
            </w:r>
            <w:r w:rsidRPr="69C0F71B" w:rsidR="3BD51219">
              <w:rPr>
                <w:sz w:val="22"/>
                <w:szCs w:val="22"/>
              </w:rPr>
              <w:t>31.1</w:t>
            </w:r>
            <w:r w:rsidRPr="69C0F71B" w:rsidR="4721C269">
              <w:rPr>
                <w:sz w:val="22"/>
                <w:szCs w:val="22"/>
              </w:rPr>
              <w:t>2</w:t>
            </w:r>
            <w:r w:rsidRPr="69C0F71B" w:rsidR="3BD51219">
              <w:rPr>
                <w:sz w:val="22"/>
                <w:szCs w:val="22"/>
              </w:rPr>
              <w:t>.2024</w:t>
            </w:r>
          </w:p>
        </w:tc>
      </w:tr>
    </w:tbl>
    <w:p w:rsidRPr="009735F8" w:rsidR="00724132" w:rsidP="00724132" w:rsidRDefault="00724132" w14:paraId="293BFAAF" w14:textId="77777777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13887" w:type="dxa"/>
        <w:tblLook w:val="01E0" w:firstRow="1" w:lastRow="1" w:firstColumn="1" w:lastColumn="1" w:noHBand="0" w:noVBand="0"/>
      </w:tblPr>
      <w:tblGrid>
        <w:gridCol w:w="2830"/>
        <w:gridCol w:w="11057"/>
      </w:tblGrid>
      <w:tr w:rsidRPr="009735F8" w:rsidR="00724132" w:rsidTr="69C0F71B" w14:paraId="715B65AB" w14:textId="77777777">
        <w:trPr>
          <w:trHeight w:val="69"/>
        </w:trPr>
        <w:tc>
          <w:tcPr>
            <w:tcW w:w="13887" w:type="dxa"/>
            <w:gridSpan w:val="2"/>
            <w:shd w:val="clear" w:color="auto" w:fill="auto"/>
            <w:tcMar/>
          </w:tcPr>
          <w:p w:rsidRPr="009735F8" w:rsidR="00724132" w:rsidP="004E4345" w:rsidRDefault="00724132" w14:paraId="7D0CDBDB" w14:textId="308CD554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7. Ülevaade </w:t>
            </w:r>
            <w:r w:rsidR="007502C0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>tegevuse</w:t>
            </w:r>
            <w:r w:rsidRPr="009735F8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elluviimisest </w:t>
            </w: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(kumulatiivselt)</w:t>
            </w:r>
            <w:r w:rsidRPr="009735F8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 </w:t>
            </w:r>
          </w:p>
        </w:tc>
      </w:tr>
      <w:tr w:rsidRPr="009735F8" w:rsidR="00724132" w:rsidTr="69C0F71B" w14:paraId="0488E4B4" w14:textId="77777777">
        <w:trPr>
          <w:trHeight w:val="246"/>
        </w:trPr>
        <w:tc>
          <w:tcPr>
            <w:tcW w:w="13887" w:type="dxa"/>
            <w:gridSpan w:val="2"/>
            <w:shd w:val="clear" w:color="auto" w:fill="auto"/>
            <w:tcMar/>
          </w:tcPr>
          <w:p w:rsidRPr="009735F8" w:rsidR="00724132" w:rsidP="004E4345" w:rsidRDefault="00724132" w14:paraId="5A583227" w14:textId="7777777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Tegevused, elluviimise periood, lühiülevaade ja hinnang tegevuste elluviimise kohta</w:t>
            </w:r>
          </w:p>
        </w:tc>
      </w:tr>
      <w:tr w:rsidRPr="009735F8" w:rsidR="00724132" w:rsidTr="69C0F71B" w14:paraId="44F56F29" w14:textId="77777777">
        <w:trPr>
          <w:trHeight w:val="204"/>
        </w:trPr>
        <w:tc>
          <w:tcPr>
            <w:tcW w:w="2830" w:type="dxa"/>
            <w:tcMar/>
          </w:tcPr>
          <w:p w:rsidRPr="009735F8" w:rsidR="00724132" w:rsidP="004E4345" w:rsidRDefault="006819CF" w14:paraId="12BA7B66" w14:textId="04F07B7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shd w:val="clear" w:color="auto" w:fill="E0E0E0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>Alat</w:t>
            </w:r>
            <w:r w:rsidRPr="009735F8" w:rsidR="00724132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egevuse </w:t>
            </w:r>
            <w:r w:rsidR="00552C4B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nr ja </w:t>
            </w:r>
            <w:r w:rsidRPr="009735F8" w:rsidR="00724132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Pr="009735F8" w:rsidR="00552C4B" w:rsidP="69C0F71B" w:rsidRDefault="00552C4B" w14:paraId="171CBFC4" w14:textId="61C573FD">
            <w:pPr>
              <w:widowControl w:val="1"/>
              <w:suppressAutoHyphens w:val="0"/>
              <w:spacing w:line="240" w:lineRule="auto"/>
              <w:jc w:val="left"/>
              <w:rPr>
                <w:rFonts w:eastAsia="Times New Roman"/>
                <w:b w:val="1"/>
                <w:bCs w:val="1"/>
                <w:i w:val="0"/>
                <w:iCs w:val="0"/>
                <w:color w:val="auto"/>
                <w:kern w:val="0"/>
                <w:sz w:val="28"/>
                <w:szCs w:val="28"/>
                <w:shd w:val="clear" w:color="auto" w:fill="E0E0E0"/>
                <w:lang w:eastAsia="en-US" w:bidi="ar-SA"/>
              </w:rPr>
            </w:pPr>
            <w:r w:rsidRPr="69C0F71B" w:rsidR="7C84DA05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Alategevus 1: Sotsiaalse mõjuga toodete ja teenuste arendamise alane nõustamine</w:t>
            </w:r>
          </w:p>
        </w:tc>
      </w:tr>
      <w:tr w:rsidRPr="009735F8" w:rsidR="00724132" w:rsidTr="69C0F71B" w14:paraId="46485982" w14:textId="77777777">
        <w:trPr>
          <w:trHeight w:val="137"/>
        </w:trPr>
        <w:tc>
          <w:tcPr>
            <w:tcW w:w="2830" w:type="dxa"/>
            <w:tcMar/>
          </w:tcPr>
          <w:p w:rsidRPr="009735F8" w:rsidR="00724132" w:rsidP="004E4345" w:rsidRDefault="00552C4B" w14:paraId="6D3C0199" w14:textId="300AD08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shd w:val="clear" w:color="auto" w:fill="E0E0E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A</w:t>
            </w:r>
            <w:r w:rsidRPr="009735F8" w:rsidR="00724132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 xml:space="preserve"> sh</w:t>
            </w:r>
            <w:r w:rsidRPr="009735F8" w:rsidR="00724132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24904161" w:rsidP="69C0F71B" w:rsidRDefault="24904161" w14:paraId="17D4EBD9" w14:textId="7CE28764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7C7F7EB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Planeeritud oli alustada kolme tegevuse osas – sotsiaalse mõjuga innovaatiliste toodete ja teenuste arendamise alane nõustamine, inkubatsiooniprogrammide loome ja elluviimine, sotsiaalsete </w:t>
            </w:r>
            <w:r w:rsidRPr="69C0F71B" w:rsidR="7C7F7EB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häkatonide</w:t>
            </w:r>
            <w:r w:rsidRPr="69C0F71B" w:rsidR="7C7F7EB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loomine ja elluviimine – riigihan</w:t>
            </w:r>
            <w:r w:rsidRPr="69C0F71B" w:rsidR="3E36028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g</w:t>
            </w:r>
            <w:r w:rsidRPr="69C0F71B" w:rsidR="7C7F7EB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e</w:t>
            </w:r>
            <w:r w:rsidRPr="69C0F71B" w:rsidR="613DC16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te</w:t>
            </w:r>
            <w:r w:rsidRPr="69C0F71B" w:rsidR="7C7F7EB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alusdokumentide paketi koostamist.</w:t>
            </w:r>
          </w:p>
          <w:p w:rsidR="69C0F71B" w:rsidP="69C0F71B" w:rsidRDefault="69C0F71B" w14:paraId="40A21569" w14:textId="0201BBB2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</w:p>
          <w:p w:rsidR="594E815B" w:rsidP="69C0F71B" w:rsidRDefault="594E815B" w14:paraId="0B839A28" w14:textId="18019C43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6200F36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Käivitatud sai koostöö </w:t>
            </w:r>
            <w:r w:rsidRPr="69C0F71B" w:rsidR="6200F36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RTK-ga</w:t>
            </w:r>
            <w:r w:rsidRPr="69C0F71B" w:rsidR="6200F36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</w:t>
            </w:r>
            <w:r w:rsidRPr="69C0F71B" w:rsidR="1B712D02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hangete korraldamise teenuse osas </w:t>
            </w:r>
            <w:r w:rsidRPr="69C0F71B" w:rsidR="6200F36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ning konsulteeritud hankeplaani ja –liikide osas. Koostatud sai hankeplaan</w:t>
            </w:r>
            <w:r w:rsidRPr="69C0F71B" w:rsidR="4E87F2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ning detailselt planeeritud hangete läbiviimise ajakava. </w:t>
            </w:r>
          </w:p>
          <w:p w:rsidR="69C0F71B" w:rsidP="69C0F71B" w:rsidRDefault="69C0F71B" w14:paraId="014E5676" w14:textId="1F157022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</w:p>
          <w:p w:rsidR="0DB18955" w:rsidP="69C0F71B" w:rsidRDefault="0DB18955" w14:paraId="3E485E6C" w14:textId="25FB5230">
            <w:pPr>
              <w:pStyle w:val="Normal"/>
              <w:widowControl w:val="1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4E87F2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Sotsiaalse mõjuga innovaatiliste toodete ja teenuste arendamise alane nõustamine - konsulteerides erinevate osapooltega selgus, et </w:t>
            </w:r>
            <w:r w:rsidRPr="69C0F71B" w:rsidR="0068A68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kasulik</w:t>
            </w:r>
            <w:r w:rsidRPr="69C0F71B" w:rsidR="4E87F2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on hanke alusdokumentide ettevalmistamiseks esmalt läbi viia kaardistusuuring, mille raames kaardistada ära nõustamiste</w:t>
            </w:r>
            <w:r w:rsidRPr="69C0F71B" w:rsidR="7A7703B1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enuse sihtrühma - vabaühenduste, sotsiaalsete ettevõtete, avalike asutuste ja kogukondade – hetkeolukord seoses sotsiaalse innovatsiooni ja -ettevõtluse alase teadlikkuse ja teadmiste ning oskustega, arenguvajadused ning praegu</w:t>
            </w:r>
            <w:r w:rsidRPr="69C0F71B" w:rsidR="61E7195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turul olevad temaatilised nõustamisteenused. Kaardistus on otseseks sisendik</w:t>
            </w:r>
            <w:r w:rsidRPr="69C0F71B" w:rsidR="26B95C2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s nõustamisteenuse hanke alusdokumentidele, määratledes ära täpse sihtrühma, vajaduse ja nõustamisteenuse eesmärgi.</w:t>
            </w:r>
          </w:p>
          <w:p w:rsidR="0DB18955" w:rsidP="69C0F71B" w:rsidRDefault="0DB18955" w14:paraId="22154AF6" w14:textId="5EE54100">
            <w:pPr>
              <w:pStyle w:val="Normal"/>
              <w:widowControl w:val="1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</w:p>
          <w:p w:rsidR="0DB18955" w:rsidP="69C0F71B" w:rsidRDefault="0DB18955" w14:paraId="64D198F5" w14:textId="0C40A695">
            <w:pPr>
              <w:pStyle w:val="Normal"/>
              <w:widowControl w:val="1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26B95C2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Kaardistuse koostamiseks koostati kontseptsioon, mis hõlmab </w:t>
            </w:r>
            <w:r w:rsidRPr="69C0F71B" w:rsidR="5EA1BB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sihtrühmade ja eesmärkide kirjeldust ning uuringu ülesehitust. Jätkatakse kaardistuse edukaks ettevalmistamiseks konsultatsiooni väliste eksper</w:t>
            </w:r>
            <w:r w:rsidRPr="69C0F71B" w:rsidR="739DDA7E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</w:t>
            </w:r>
            <w:r w:rsidRPr="69C0F71B" w:rsidR="5EA1BB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i</w:t>
            </w:r>
            <w:r w:rsidRPr="69C0F71B" w:rsidR="7618021E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d</w:t>
            </w:r>
            <w:r w:rsidRPr="69C0F71B" w:rsidR="5EA1BB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ega ning kaardistus on plaanitud ellu viia 2025. </w:t>
            </w:r>
            <w:r w:rsidRPr="69C0F71B" w:rsidR="14374AE5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a</w:t>
            </w:r>
            <w:r w:rsidRPr="69C0F71B" w:rsidR="5EA1BB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. I</w:t>
            </w:r>
            <w:r w:rsidRPr="69C0F71B" w:rsidR="7885EE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-II </w:t>
            </w:r>
            <w:r w:rsidRPr="69C0F71B" w:rsidR="5EA1BB2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kvartalis</w:t>
            </w:r>
            <w:r w:rsidRPr="69C0F71B" w:rsidR="7C9D3242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. Nõustamisteenuse hange on planeeritud välja kuulutada 2025. </w:t>
            </w:r>
            <w:r w:rsidRPr="69C0F71B" w:rsidR="0CA60C4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a</w:t>
            </w:r>
            <w:r w:rsidRPr="69C0F71B" w:rsidR="7C9D3242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. </w:t>
            </w:r>
            <w:r w:rsidRPr="69C0F71B" w:rsidR="2BF0F418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III-IV kvartalis.</w:t>
            </w:r>
          </w:p>
          <w:p w:rsidR="0066C61C" w:rsidP="69C0F71B" w:rsidRDefault="0066C61C" w14:paraId="5DD1225A" w14:textId="39A2CAB8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0E08B23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Inkubatsiooniprogrammi loomine ja elluviimine, sotsiaalsete </w:t>
            </w:r>
            <w:r w:rsidRPr="69C0F71B" w:rsidR="0E08B23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häkatonide</w:t>
            </w:r>
            <w:r w:rsidRPr="69C0F71B" w:rsidR="0E08B239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loomine ja elluviimine – koostati täpsem tegevuskava riigihanke alusdokumentide koostamiseks, sh esia</w:t>
            </w:r>
            <w:r w:rsidRPr="69C0F71B" w:rsidR="0EAD51F0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lgne turu-uuringute plaan koos seotud/huvitatud osapoolte kaardistusega (sh uussiss</w:t>
            </w:r>
            <w:r w:rsidRPr="69C0F71B" w:rsidR="4F12AEB5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e</w:t>
            </w:r>
            <w:r w:rsidRPr="69C0F71B" w:rsidR="0EAD51F0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rändajate ja pagulastega tegelevad organisatsioonid ja kontakt</w:t>
            </w:r>
            <w:r w:rsidRPr="69C0F71B" w:rsidR="6B27BA57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isikud; </w:t>
            </w:r>
            <w:r w:rsidRPr="69C0F71B" w:rsidR="6B27BA57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häkatonide</w:t>
            </w:r>
            <w:r w:rsidRPr="69C0F71B" w:rsidR="6B27BA57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, inkubaatorite ja kiirenditega tegelevad organisatsioonid ja asutused). Turu-uuringute ja osapooltega konsulteerimisega hangete ettevalmistamiseks jätkatakse 2025. </w:t>
            </w:r>
            <w:r w:rsidRPr="69C0F71B" w:rsidR="7DA303D4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A</w:t>
            </w:r>
            <w:r w:rsidRPr="69C0F71B" w:rsidR="6B27BA57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astal.</w:t>
            </w:r>
          </w:p>
          <w:p w:rsidR="69C0F71B" w:rsidP="69C0F71B" w:rsidRDefault="69C0F71B" w14:paraId="1767A99B" w14:textId="3835E906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</w:p>
          <w:p w:rsidRPr="009735F8" w:rsidR="00724132" w:rsidP="69C0F71B" w:rsidRDefault="00724132" w14:paraId="18C7DBCF" w14:textId="078D6D67">
            <w:pPr>
              <w:widowControl w:val="1"/>
              <w:suppressAutoHyphens w:val="0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kern w:val="0"/>
                <w:sz w:val="22"/>
                <w:szCs w:val="22"/>
                <w:shd w:val="clear" w:color="auto" w:fill="E0E0E0"/>
                <w:lang w:eastAsia="en-US" w:bidi="ar-SA"/>
              </w:rPr>
            </w:pPr>
            <w:r w:rsidRPr="69C0F71B" w:rsidR="11B8E507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Tegevuste koordinaator läbis hangete eduka elluviimise toetamiseks Tartu Ülikooli õigusteaduskonna riigihangete läbiviimise alase koolituse.</w:t>
            </w:r>
          </w:p>
        </w:tc>
      </w:tr>
    </w:tbl>
    <w:p w:rsidR="00724132" w:rsidP="00724132" w:rsidRDefault="00724132" w14:paraId="3E2163E4" w14:textId="77777777" w14:noSpellErr="1">
      <w:pPr>
        <w:widowControl w:val="1"/>
        <w:suppressAutoHyphens w:val="0"/>
        <w:spacing w:line="240" w:lineRule="auto"/>
        <w:jc w:val="lef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11057"/>
      </w:tblGrid>
      <w:tr w:rsidR="00FE5F43" w:rsidTr="69C0F71B" w14:paraId="1989B0C8">
        <w:trPr>
          <w:trHeight w:val="204"/>
        </w:trPr>
        <w:tc>
          <w:tcPr>
            <w:tcW w:w="2830" w:type="dxa"/>
            <w:tcMar/>
          </w:tcPr>
          <w:p w:rsidR="00FE5F43" w:rsidP="00FE5F43" w:rsidRDefault="00FE5F43" w14:paraId="6176DF1D" w14:textId="04F07B73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>Alat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egevuse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nr ja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="00FE5F43" w:rsidP="69C0F71B" w:rsidRDefault="00FE5F43" w14:paraId="6DEE3E6C" w14:textId="30C590E4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</w:pPr>
            <w:r w:rsidRPr="69C0F71B" w:rsidR="21F137A8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Alategevus </w:t>
            </w:r>
            <w:r w:rsidRPr="69C0F71B" w:rsidR="69F79220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2</w:t>
            </w:r>
            <w:r w:rsidRPr="69C0F71B" w:rsidR="21F137A8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: </w:t>
            </w:r>
            <w:r w:rsidRPr="69C0F71B" w:rsidR="3FC13EF5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Koolituste ja töötubade korraldamine sotsiaalse innovatsiooni alase teadlikkuse tõstmiseks</w:t>
            </w:r>
          </w:p>
        </w:tc>
      </w:tr>
      <w:tr w:rsidR="00FE5F43" w:rsidTr="69C0F71B" w14:paraId="274B0EF3">
        <w:trPr>
          <w:trHeight w:val="137"/>
        </w:trPr>
        <w:tc>
          <w:tcPr>
            <w:tcW w:w="2830" w:type="dxa"/>
            <w:tcMar/>
          </w:tcPr>
          <w:p w:rsidR="00FE5F43" w:rsidP="00FE5F43" w:rsidRDefault="00FE5F43" w14:paraId="51C5FD95" w14:textId="300AD080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A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sh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00FE5F43" w:rsidP="69C0F71B" w:rsidRDefault="00FE5F43" w14:paraId="58FC6DD5" w14:textId="446DF109">
            <w:pPr>
              <w:widowControl w:val="1"/>
              <w:spacing w:line="240" w:lineRule="auto"/>
              <w:jc w:val="left"/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69C0F71B" w:rsidR="467450DC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Sotsiaalse innovatsiooni ja -ettevõtluse alase koolitusprogrammi välja töötamine ja läbi viimine nõustajatele - koostati arenguvajaduste kaardistamise kontseptsioon. Kontseptsiooni raames </w:t>
            </w:r>
            <w:r w:rsidRPr="69C0F71B" w:rsidR="506CCFB1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töötati välja arenguvajaduste kaardistamise kava, mis hõlmab kaardistuse läbiviimist välise eksperdi poolt eraldiseisvalt koolitusprogrammi hankest, võimaldades koolitu</w:t>
            </w:r>
            <w:r w:rsidRPr="69C0F71B" w:rsidR="2AE19054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sprogrammi kirjelduse jaoks koguda ja koostada täpne sisend. Valmiskontseptsiooni osas jätkatakse konsulteerimist välis</w:t>
            </w:r>
            <w:r w:rsidRPr="69C0F71B" w:rsidR="77ADBEFE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</w:t>
            </w:r>
            <w:r w:rsidRPr="69C0F71B" w:rsidR="2AE19054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e eksper</w:t>
            </w:r>
            <w:r w:rsidRPr="69C0F71B" w:rsidR="3770E0AD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tidega</w:t>
            </w:r>
            <w:r w:rsidRPr="69C0F71B" w:rsidR="2AE19054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 ning kontseptsiooni alusel kaardistuse läbiviimi</w:t>
            </w:r>
            <w:r w:rsidRPr="69C0F71B" w:rsidR="27BD6B4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seks koostatakse pakkumuskutse 2025. </w:t>
            </w:r>
            <w:r w:rsidRPr="69C0F71B" w:rsidR="4F0A653B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a</w:t>
            </w:r>
            <w:r w:rsidRPr="69C0F71B" w:rsidR="27BD6B46">
              <w:rPr>
                <w:rFonts w:eastAsia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eastAsia="en-US" w:bidi="ar-SA"/>
              </w:rPr>
              <w:t>. I kvartalis.</w:t>
            </w:r>
          </w:p>
        </w:tc>
      </w:tr>
    </w:tbl>
    <w:p w:rsidR="00FE5F43" w:rsidP="00FE5F43" w:rsidRDefault="00FE5F43" w14:paraId="020C459B" w14:textId="430FA6BB">
      <w:pPr>
        <w:widowControl w:val="1"/>
        <w:spacing w:line="240" w:lineRule="auto"/>
        <w:jc w:val="lef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11057"/>
      </w:tblGrid>
      <w:tr w:rsidR="00FE5F43" w:rsidTr="69C0F71B" w14:paraId="3608E691">
        <w:trPr>
          <w:trHeight w:val="204"/>
        </w:trPr>
        <w:tc>
          <w:tcPr>
            <w:tcW w:w="2830" w:type="dxa"/>
            <w:tcMar/>
          </w:tcPr>
          <w:p w:rsidR="00FE5F43" w:rsidP="00FE5F43" w:rsidRDefault="00FE5F43" w14:paraId="01088630" w14:textId="04F07B73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>Alat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egevuse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nr ja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="00FE5F43" w:rsidP="69C0F71B" w:rsidRDefault="00FE5F43" w14:paraId="1272288C" w14:textId="69CAB41B">
            <w:pPr>
              <w:widowControl w:val="1"/>
              <w:spacing w:line="240" w:lineRule="auto"/>
              <w:jc w:val="left"/>
              <w:rPr>
                <w:rFonts w:eastAsia="Times New Roman"/>
                <w:i w:val="1"/>
                <w:iCs w:val="1"/>
                <w:color w:val="00B0F0"/>
                <w:sz w:val="22"/>
                <w:szCs w:val="22"/>
                <w:lang w:eastAsia="en-US" w:bidi="ar-SA"/>
              </w:rPr>
            </w:pPr>
            <w:r w:rsidRPr="69C0F71B" w:rsidR="513A2A24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Alategevus </w:t>
            </w:r>
            <w:r w:rsidRPr="69C0F71B" w:rsidR="52E662EA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3</w:t>
            </w:r>
            <w:r w:rsidRPr="69C0F71B" w:rsidR="513A2A24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: </w:t>
            </w:r>
            <w:r w:rsidRPr="69C0F71B" w:rsidR="073F3F8B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Ühiskonna teadlikkuse tõstmine sotsiaalsest innovatsioonist</w:t>
            </w:r>
            <w:r w:rsidRPr="69C0F71B" w:rsidR="513A2A24">
              <w:rPr>
                <w:rFonts w:eastAsia="Times New Roman"/>
                <w:b w:val="1"/>
                <w:bCs w:val="1"/>
                <w:i w:val="1"/>
                <w:iCs w:val="1"/>
                <w:color w:val="auto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 w:rsidR="00FE5F43" w:rsidTr="69C0F71B" w14:paraId="71AE1FC5">
        <w:trPr>
          <w:trHeight w:val="137"/>
        </w:trPr>
        <w:tc>
          <w:tcPr>
            <w:tcW w:w="2830" w:type="dxa"/>
            <w:tcMar/>
          </w:tcPr>
          <w:p w:rsidR="00FE5F43" w:rsidP="00FE5F43" w:rsidRDefault="00FE5F43" w14:paraId="73A881C0" w14:textId="300AD080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A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sh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00FE5F43" w:rsidP="69C0F71B" w:rsidRDefault="00FE5F43" w14:paraId="14382874" w14:textId="09916A68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</w:pPr>
            <w:r w:rsidRPr="69C0F71B" w:rsidR="769F0E8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Novembris asus tööle alategevus</w:t>
            </w:r>
            <w:r w:rsidRPr="69C0F71B" w:rsidR="10DEC4A4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t</w:t>
            </w:r>
            <w:r w:rsidRPr="69C0F71B" w:rsidR="769F0E8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e 3, 4 ja 5 koordinaator ning detsembris asus tööle kommunikatsioonispetsialist, kes</w:t>
            </w:r>
            <w:r w:rsidRPr="69C0F71B" w:rsidR="758E66B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tutvusid programmiga, planeeritud tegevustega ja viisid end kurssi mitmesugus</w:t>
            </w:r>
            <w:r w:rsidRPr="69C0F71B" w:rsidR="0C30FF6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t</w:t>
            </w:r>
            <w:r w:rsidRPr="69C0F71B" w:rsidR="758E66B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e taus</w:t>
            </w:r>
            <w:r w:rsidRPr="69C0F71B" w:rsidR="0F6815D3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t</w:t>
            </w:r>
            <w:r w:rsidRPr="69C0F71B" w:rsidR="758E66B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materjali</w:t>
            </w:r>
            <w:r w:rsidRPr="69C0F71B" w:rsidR="7336ED5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deg</w:t>
            </w:r>
            <w:r w:rsidRPr="69C0F71B" w:rsidR="758E66B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a</w:t>
            </w:r>
            <w:r w:rsidRPr="69C0F71B" w:rsidR="766311F7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. Aasta lõpus</w:t>
            </w:r>
            <w:r w:rsidRPr="69C0F71B" w:rsidR="337CEF5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</w:t>
            </w:r>
            <w:r w:rsidRPr="69C0F71B" w:rsidR="51AC39F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loodi</w:t>
            </w:r>
            <w:r w:rsidRPr="69C0F71B" w:rsidR="28387C41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sihtgru</w:t>
            </w:r>
            <w:r w:rsidRPr="69C0F71B" w:rsidR="62B164F0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ppideni</w:t>
            </w:r>
            <w:r w:rsidRPr="69C0F71B" w:rsidR="28387C41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paremini jõudmiseks</w:t>
            </w:r>
            <w:r w:rsidRPr="69C0F71B" w:rsidR="51AC39F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</w:t>
            </w:r>
            <w:r w:rsidRPr="69C0F71B" w:rsidR="3114D361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organisatsiooni </w:t>
            </w:r>
            <w:r w:rsidRPr="69C0F71B" w:rsidR="51AC39F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Linke</w:t>
            </w:r>
            <w:r w:rsidRPr="69C0F71B" w:rsidR="67BC64B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d</w:t>
            </w:r>
            <w:r w:rsidRPr="69C0F71B" w:rsidR="51AC39F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In </w:t>
            </w:r>
            <w:r w:rsidRPr="69C0F71B" w:rsidR="5A42CAE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profiilina </w:t>
            </w:r>
            <w:r w:rsidRPr="69C0F71B" w:rsidR="51AC39F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juurde uus kommunikatsiooni kanal</w:t>
            </w:r>
            <w:r w:rsidRPr="69C0F71B" w:rsidR="032A191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. </w:t>
            </w:r>
            <w:r w:rsidRPr="69C0F71B" w:rsidR="1539C697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Vastavalt tegevuskavale alustati </w:t>
            </w:r>
            <w:r w:rsidRPr="69C0F71B" w:rsidR="0F9DF54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täpsema kommunikatsiooniplaani koostamise ja sisuloome vajaduste </w:t>
            </w:r>
            <w:r w:rsidRPr="69C0F71B" w:rsidR="0F9DF54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kaardistamisega, kuid konkreetseid väljundeid 2024. aastal ei </w:t>
            </w:r>
            <w:r w:rsidRPr="69C0F71B" w:rsidR="78AB9BC3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olnud.</w:t>
            </w:r>
          </w:p>
        </w:tc>
      </w:tr>
    </w:tbl>
    <w:p w:rsidR="00FE5F43" w:rsidP="00FE5F43" w:rsidRDefault="00FE5F43" w14:paraId="4D46FDED" w14:textId="2F11AEE2">
      <w:pPr>
        <w:widowControl w:val="1"/>
        <w:spacing w:line="240" w:lineRule="auto"/>
        <w:jc w:val="lef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11057"/>
      </w:tblGrid>
      <w:tr w:rsidR="00FE5F43" w:rsidTr="69C0F71B" w14:paraId="700FCA6D">
        <w:trPr>
          <w:trHeight w:val="204"/>
        </w:trPr>
        <w:tc>
          <w:tcPr>
            <w:tcW w:w="2830" w:type="dxa"/>
            <w:tcMar/>
          </w:tcPr>
          <w:p w:rsidR="00FE5F43" w:rsidP="00FE5F43" w:rsidRDefault="00FE5F43" w14:paraId="73AE9EA6" w14:textId="04F07B73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>Alat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egevuse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nr ja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="185DB4B4" w:rsidP="69C0F71B" w:rsidRDefault="185DB4B4" w14:paraId="7A316F0C" w14:textId="7ED57549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i w:val="1"/>
                <w:iCs w:val="1"/>
                <w:color w:val="auto"/>
                <w:sz w:val="22"/>
                <w:szCs w:val="22"/>
                <w:lang w:eastAsia="en-US" w:bidi="ar-SA"/>
              </w:rPr>
            </w:pPr>
            <w:r w:rsidRPr="69C0F71B" w:rsidR="08B82C8B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Alategevus </w:t>
            </w:r>
            <w:r w:rsidRPr="69C0F71B" w:rsidR="194006F4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4</w:t>
            </w:r>
            <w:r w:rsidRPr="69C0F71B" w:rsidR="08B82C8B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: </w:t>
            </w:r>
            <w:r w:rsidRPr="69C0F71B" w:rsidR="22FA5177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Sotsiaalset innovatsiooni toetavate võrgustike tekkimise ja arendamise toetamine</w:t>
            </w:r>
            <w:r w:rsidRPr="69C0F71B" w:rsidR="08B82C8B">
              <w:rPr>
                <w:rFonts w:eastAsia="Times New Roman"/>
                <w:b w:val="1"/>
                <w:bCs w:val="1"/>
                <w:i w:val="1"/>
                <w:iCs w:val="1"/>
                <w:color w:val="auto"/>
                <w:sz w:val="22"/>
                <w:szCs w:val="22"/>
                <w:lang w:eastAsia="en-US" w:bidi="ar-SA"/>
              </w:rPr>
              <w:t xml:space="preserve"> </w:t>
            </w:r>
          </w:p>
          <w:p w:rsidR="00FE5F43" w:rsidP="69C0F71B" w:rsidRDefault="00FE5F43" w14:paraId="7B217E2B" w14:textId="47A42DFE">
            <w:pPr>
              <w:pStyle w:val="Normal"/>
              <w:widowControl w:val="1"/>
              <w:spacing w:line="240" w:lineRule="auto"/>
              <w:jc w:val="left"/>
              <w:rPr>
                <w:rFonts w:eastAsia="Times New Roman"/>
                <w:i w:val="1"/>
                <w:iCs w:val="1"/>
                <w:color w:val="00B0F0"/>
                <w:sz w:val="22"/>
                <w:szCs w:val="22"/>
                <w:lang w:eastAsia="en-US" w:bidi="ar-SA"/>
              </w:rPr>
            </w:pPr>
          </w:p>
        </w:tc>
      </w:tr>
      <w:tr w:rsidR="00FE5F43" w:rsidTr="69C0F71B" w14:paraId="43BD0208">
        <w:trPr>
          <w:trHeight w:val="137"/>
        </w:trPr>
        <w:tc>
          <w:tcPr>
            <w:tcW w:w="2830" w:type="dxa"/>
            <w:tcMar/>
          </w:tcPr>
          <w:p w:rsidR="00FE5F43" w:rsidP="00FE5F43" w:rsidRDefault="00FE5F43" w14:paraId="29534E05" w14:textId="300AD080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A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sh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00FE5F43" w:rsidP="69C0F71B" w:rsidRDefault="00FE5F43" w14:paraId="579CB71E" w14:textId="7680873B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</w:pPr>
            <w:r w:rsidRPr="69C0F71B" w:rsidR="63055FB7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Novembris asus tööle alategevus</w:t>
            </w:r>
            <w:r w:rsidRPr="69C0F71B" w:rsidR="05DA5D45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t</w:t>
            </w:r>
            <w:r w:rsidRPr="69C0F71B" w:rsidR="63055FB7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e 3, 4 ja 5 koordinaator ning detsembris asus tööle kommunikatsioonispetsialist, kes tutvusid programmiga, planeeritud tegevustega ja viisid end kurssi mitmesuguste taustmaterjalidega. </w:t>
            </w:r>
            <w:r w:rsidRPr="69C0F71B" w:rsidR="1950DF6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Vastavalt tegevuskavale tehti algust</w:t>
            </w:r>
            <w:r w:rsidRPr="69C0F71B" w:rsidR="2A5BE189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 alategevuse sihtrühma ja sotsiaalse innovatsiooni valdkonna tegijate täpsema </w:t>
            </w:r>
          </w:p>
          <w:p w:rsidR="00FE5F43" w:rsidP="69C0F71B" w:rsidRDefault="00FE5F43" w14:paraId="14D4E326" w14:textId="6E88EE5F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FF0000"/>
                <w:sz w:val="22"/>
                <w:szCs w:val="22"/>
                <w:lang w:val="et-EE"/>
              </w:rPr>
            </w:pPr>
            <w:r w:rsidRPr="69C0F71B" w:rsidR="2A5BE189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kaardistamisega, </w:t>
            </w:r>
            <w:r w:rsidRPr="69C0F71B" w:rsidR="4D740D9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tutvudes olemasolevate materjalide ja kontaktidega, </w:t>
            </w:r>
            <w:r w:rsidRPr="69C0F71B" w:rsidR="2A5BE189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kuid konkreetseid välju</w:t>
            </w:r>
            <w:r w:rsidRPr="69C0F71B" w:rsidR="2A5BE189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ndeid </w:t>
            </w:r>
            <w:r w:rsidRPr="69C0F71B" w:rsidR="3943B540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2024. aastal ei olnud.</w:t>
            </w:r>
          </w:p>
        </w:tc>
      </w:tr>
    </w:tbl>
    <w:p w:rsidR="00FE5F43" w:rsidP="00FE5F43" w:rsidRDefault="00FE5F43" w14:paraId="5B42BE03" w14:textId="753B198D">
      <w:pPr>
        <w:widowControl w:val="1"/>
        <w:spacing w:line="240" w:lineRule="auto"/>
        <w:jc w:val="lef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11057"/>
      </w:tblGrid>
      <w:tr w:rsidR="00FE5F43" w:rsidTr="69C0F71B" w14:paraId="58379ED7">
        <w:trPr>
          <w:trHeight w:val="555"/>
        </w:trPr>
        <w:tc>
          <w:tcPr>
            <w:tcW w:w="2830" w:type="dxa"/>
            <w:tcMar/>
          </w:tcPr>
          <w:p w:rsidR="00FE5F43" w:rsidP="00FE5F43" w:rsidRDefault="00FE5F43" w14:paraId="7357DFFA" w14:textId="04F07B73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>Alat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egevuse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nr ja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="00FE5F43" w:rsidP="69C0F71B" w:rsidRDefault="00FE5F43" w14:paraId="2129B89D" w14:textId="7B1B1A44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i w:val="0"/>
                <w:iCs w:val="0"/>
                <w:color w:val="FF0000"/>
                <w:sz w:val="24"/>
                <w:szCs w:val="24"/>
                <w:lang w:eastAsia="en-US" w:bidi="ar-SA"/>
              </w:rPr>
            </w:pPr>
            <w:r w:rsidRPr="69C0F71B" w:rsidR="302F7817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Alategevus </w:t>
            </w:r>
            <w:r w:rsidRPr="69C0F71B" w:rsidR="500CE304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5</w:t>
            </w:r>
            <w:r w:rsidRPr="69C0F71B" w:rsidR="302F7817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: </w:t>
            </w:r>
            <w:r w:rsidRPr="69C0F71B" w:rsidR="6896BF7E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Sotsiaalse innovatsiooni alaste teadmiste ja parimate praktikate kogumine, süstematiseerimine ja levitamine</w:t>
            </w:r>
          </w:p>
        </w:tc>
      </w:tr>
      <w:tr w:rsidR="00FE5F43" w:rsidTr="69C0F71B" w14:paraId="4C22EBAF">
        <w:trPr>
          <w:trHeight w:val="137"/>
        </w:trPr>
        <w:tc>
          <w:tcPr>
            <w:tcW w:w="2830" w:type="dxa"/>
            <w:tcMar/>
          </w:tcPr>
          <w:p w:rsidR="00FE5F43" w:rsidP="00FE5F43" w:rsidRDefault="00FE5F43" w14:paraId="6907045E" w14:textId="300AD080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A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sh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00FE5F43" w:rsidP="69C0F71B" w:rsidRDefault="00FE5F43" w14:paraId="08F8C7F4" w14:textId="50192E18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</w:pPr>
            <w:r w:rsidRPr="69C0F71B" w:rsidR="28900728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Novembris asus tööle alategevus</w:t>
            </w:r>
            <w:r w:rsidRPr="69C0F71B" w:rsidR="14A9A059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t</w:t>
            </w:r>
            <w:r w:rsidRPr="69C0F71B" w:rsidR="28900728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e 3, 4 ja 5 koordinaator ning detsembris asus tööle kommunikatsioonispetsialist, kes tutvusid programmiga, planeeritud tegevustega ja viisid end kurssi mitmesuguste taustmaterjalidega. </w:t>
            </w:r>
            <w:r w:rsidRPr="69C0F71B" w:rsidR="668354FC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 xml:space="preserve">Vastavalt tegevuskavale tehti algust </w:t>
            </w:r>
            <w:r w:rsidRPr="69C0F71B" w:rsidR="196035ED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käsiraamatu ja andmebaasi kontseptsioonide loomisega, </w:t>
            </w:r>
            <w:r w:rsidRPr="69C0F71B" w:rsidR="436F6A0F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mille raames asuti kokku koondama temaatilist informatsiooni, </w:t>
            </w:r>
            <w:r w:rsidRPr="69C0F71B" w:rsidR="196035ED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kuid konkreetseid </w:t>
            </w:r>
            <w:r w:rsidRPr="69C0F71B" w:rsidR="0D1A512A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v</w:t>
            </w:r>
            <w:r w:rsidRPr="69C0F71B" w:rsidR="196035ED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äljundeid</w:t>
            </w:r>
            <w:r w:rsidRPr="69C0F71B" w:rsidR="5E24D80B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69C0F71B" w:rsidR="3DBD6855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color w:val="auto"/>
                <w:sz w:val="22"/>
                <w:szCs w:val="22"/>
                <w:lang w:val="et-EE"/>
              </w:rPr>
              <w:t>2024. aastal ei olnud.</w:t>
            </w:r>
          </w:p>
        </w:tc>
      </w:tr>
    </w:tbl>
    <w:p w:rsidR="00FE5F43" w:rsidP="00FE5F43" w:rsidRDefault="00FE5F43" w14:paraId="1B5A88A0" w14:textId="1F8DAADD">
      <w:pPr>
        <w:widowControl w:val="1"/>
        <w:spacing w:line="240" w:lineRule="auto"/>
        <w:jc w:val="lef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11057"/>
      </w:tblGrid>
      <w:tr w:rsidR="00FE5F43" w:rsidTr="69C0F71B" w14:paraId="4C350E7A">
        <w:trPr>
          <w:trHeight w:val="204"/>
        </w:trPr>
        <w:tc>
          <w:tcPr>
            <w:tcW w:w="2830" w:type="dxa"/>
            <w:tcMar/>
          </w:tcPr>
          <w:p w:rsidR="00FE5F43" w:rsidP="00FE5F43" w:rsidRDefault="00FE5F43" w14:paraId="6223E068" w14:textId="04F07B73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>Alat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egevuse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nr ja </w:t>
            </w:r>
            <w:r w:rsidRPr="00FE5F43" w:rsidR="00FE5F43"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  <w:t xml:space="preserve">nimetus </w:t>
            </w:r>
          </w:p>
        </w:tc>
        <w:tc>
          <w:tcPr>
            <w:tcW w:w="11057" w:type="dxa"/>
            <w:tcMar/>
          </w:tcPr>
          <w:p w:rsidR="00FE5F43" w:rsidP="69C0F71B" w:rsidRDefault="00FE5F43" w14:paraId="78E6B4FF" w14:textId="310C48C2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8"/>
                <w:szCs w:val="28"/>
                <w:lang w:eastAsia="en-US" w:bidi="ar-SA"/>
              </w:rPr>
            </w:pPr>
            <w:r w:rsidRPr="69C0F71B" w:rsidR="1ACB1B90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Alategevus</w:t>
            </w:r>
            <w:r w:rsidRPr="69C0F71B" w:rsidR="0FBE2FF8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 6</w:t>
            </w:r>
            <w:r w:rsidRPr="69C0F71B" w:rsidR="1ACB1B90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: </w:t>
            </w:r>
            <w:r w:rsidRPr="69C0F71B" w:rsidR="1345C5F5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Üldised (horisontaalsed) tegevused, </w:t>
            </w:r>
            <w:r w:rsidRPr="69C0F71B" w:rsidR="1345C5F5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>sealhulgas tegevuskavade koostamine</w:t>
            </w:r>
            <w:r w:rsidRPr="69C0F71B" w:rsidR="1345C5F5">
              <w:rPr>
                <w:rFonts w:eastAsia="Times New Roman"/>
                <w:b w:val="1"/>
                <w:bCs w:val="1"/>
                <w:i w:val="0"/>
                <w:iCs w:val="0"/>
                <w:color w:val="auto"/>
                <w:sz w:val="24"/>
                <w:szCs w:val="24"/>
                <w:lang w:eastAsia="en-US" w:bidi="ar-SA"/>
              </w:rPr>
              <w:t xml:space="preserve">  </w:t>
            </w:r>
            <w:r w:rsidRPr="69C0F71B" w:rsidR="1ACB1B90">
              <w:rPr>
                <w:rFonts w:eastAsia="Times New Roman"/>
                <w:i w:val="1"/>
                <w:iCs w:val="1"/>
                <w:color w:val="00B0F0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 w:rsidR="00FE5F43" w:rsidTr="69C0F71B" w14:paraId="5D5B782B">
        <w:trPr>
          <w:trHeight w:val="137"/>
        </w:trPr>
        <w:tc>
          <w:tcPr>
            <w:tcW w:w="2830" w:type="dxa"/>
            <w:tcMar/>
          </w:tcPr>
          <w:p w:rsidR="00FE5F43" w:rsidP="00FE5F43" w:rsidRDefault="00FE5F43" w14:paraId="13035D78" w14:textId="300AD080">
            <w:pPr>
              <w:widowControl w:val="1"/>
              <w:spacing w:line="240" w:lineRule="auto"/>
              <w:jc w:val="left"/>
              <w:rPr>
                <w:rFonts w:eastAsia="Times New Roman"/>
                <w:b w:val="1"/>
                <w:bCs w:val="1"/>
                <w:sz w:val="22"/>
                <w:szCs w:val="22"/>
                <w:lang w:eastAsia="en-US" w:bidi="ar-SA"/>
              </w:rPr>
            </w:pP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A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>lategevuse lühiülevaade ja hinnang tegevuse elluviimisele,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sh</w:t>
            </w:r>
            <w:r w:rsidRPr="00FE5F43" w:rsidR="00FE5F43">
              <w:rPr>
                <w:rFonts w:eastAsia="Times New Roman"/>
                <w:sz w:val="22"/>
                <w:szCs w:val="22"/>
                <w:lang w:eastAsia="en-US" w:bidi="ar-SA"/>
              </w:rPr>
              <w:t xml:space="preserve"> esinenud probleemid ja ettevõetud abinõud.</w:t>
            </w:r>
          </w:p>
        </w:tc>
        <w:tc>
          <w:tcPr>
            <w:tcW w:w="11057" w:type="dxa"/>
            <w:tcMar/>
          </w:tcPr>
          <w:p w:rsidR="00FE5F43" w:rsidP="69C0F71B" w:rsidRDefault="00FE5F43" w14:paraId="7ACE598E" w14:textId="0B98A956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Toimus projekti personali värbamine nii 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KÜSKi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-siseselt kui väljastpoolt. 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KÜSKist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asus projektijuhina tööle Evelyn Valtin ja alategevuste koordinaatorina Sandra Paulus. Aasta lõpus liitus 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KÜSKi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kollektiiviga projekti teiseks alategevuste koordineerijaks Elmo Puidet ja kommunikatsioonispetsialistiks Maris Praats. Korraldati konkurss IT-spetsialisti värbamiseks, konkursi tulemusena sobivat IT-spetsialisti ei leitud ega värvatud</w:t>
            </w:r>
            <w:r w:rsidRPr="69C0F71B" w:rsidR="6D7ED2F9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.</w:t>
            </w: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275203EA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O</w:t>
            </w:r>
            <w:r w:rsidRPr="69C0F71B" w:rsidR="275203E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tsustati KÜSKi IT-spetsialisti või väljapoolt organisatsiooni kaasamiseks vastavalt IT-alaste ekspertteadmiste vajadustele konkreetsete tegevuste juures.</w:t>
            </w:r>
          </w:p>
          <w:p w:rsidR="00FE5F43" w:rsidP="69C0F71B" w:rsidRDefault="00FE5F43" w14:paraId="670BF35E" w14:textId="6003C68C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</w:p>
          <w:p w:rsidR="00FE5F43" w:rsidP="69C0F71B" w:rsidRDefault="00FE5F43" w14:paraId="127A6F1F" w14:textId="025D3FAA">
            <w:pPr>
              <w:pStyle w:val="Normal"/>
              <w:widowControl w:val="1"/>
              <w:spacing w:line="240" w:lineRule="auto"/>
              <w:jc w:val="left"/>
            </w:pPr>
            <w:r w:rsidRPr="69C0F71B" w:rsidR="0AF31427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Osaleti Šveitsi-Eesti koostööprogrammi osapoolte korralistel töökohtumistel, tehti administratiivseid tegevusi ja aruandlust. Korraldati alategevuste elluviimiseks vajalike sisemiste protsesside ja süsteemide loomist ning koostööprogrammi avasündmust Narvas koostöös programmi osapooltega.</w:t>
            </w:r>
          </w:p>
          <w:p w:rsidR="00FE5F43" w:rsidP="69C0F71B" w:rsidRDefault="00FE5F43" w14:paraId="2855DF4F" w14:textId="28FAD45A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</w:p>
          <w:p w:rsidR="00FE5F43" w:rsidP="69C0F71B" w:rsidRDefault="00FE5F43" w14:paraId="7FF3B903" w14:textId="3B409080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69C0F71B" w:rsidR="32744EF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Panustati </w:t>
            </w:r>
            <w:r w:rsidRPr="69C0F71B" w:rsidR="5F8A3D07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sotsiaalse innovatsiooni </w:t>
            </w:r>
            <w:r w:rsidRPr="69C0F71B" w:rsidR="32744EF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komponendi tegevuste elluviimise täpsemate tingimuste ning Siseministeeriumiga sõlmitava halduslepingu välja töötamisse. Koostati 2024. ja 2025. aasta detailsem</w:t>
            </w:r>
            <w:r w:rsidRPr="69C0F71B" w:rsidR="2ACD078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ad</w:t>
            </w:r>
            <w:r w:rsidRPr="69C0F71B" w:rsidR="32744EF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tegevuskava</w:t>
            </w:r>
            <w:r w:rsidRPr="69C0F71B" w:rsidR="2ED59975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d ning</w:t>
            </w:r>
            <w:r w:rsidRPr="69C0F71B" w:rsidR="32744EF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eelarve </w:t>
            </w:r>
            <w:r w:rsidRPr="69C0F71B" w:rsidR="34570FE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ja</w:t>
            </w:r>
            <w:r w:rsidRPr="69C0F71B" w:rsidR="32744EF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mitmed täpsemad tegevuste protsessid</w:t>
            </w:r>
            <w:r w:rsidRPr="69C0F71B" w:rsidR="53F11435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.</w:t>
            </w:r>
            <w:r w:rsidRPr="69C0F71B" w:rsidR="32FC8B26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19FA77CB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Tehti algust t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egevuskava koostami</w:t>
            </w:r>
            <w:r w:rsidRPr="69C0F71B" w:rsidR="13F20FF6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sega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kodanikuühiskonna sotsiaalse innovatsiooni ja -ettevõtluse pädevuste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arendamiseks, sh sihtrühmade kaardistami</w:t>
            </w:r>
            <w:r w:rsidRPr="69C0F71B" w:rsidR="20184651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seks. Tegev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uskava</w:t>
            </w:r>
            <w:r w:rsidRPr="69C0F71B" w:rsidR="5CA1182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kajastab</w:t>
            </w:r>
            <w:r w:rsidRPr="69C0F71B" w:rsidR="57BEA393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esialgset kaardistust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alategevuste sihtrühmad</w:t>
            </w:r>
            <w:r w:rsidRPr="69C0F71B" w:rsidR="7BF68A46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e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,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arenguvajadus</w:t>
            </w:r>
            <w:r w:rsidRPr="69C0F71B" w:rsidR="4962C880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, tegevus</w:t>
            </w:r>
            <w:r w:rsidRPr="69C0F71B" w:rsidR="0D5FE72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, arendatava</w:t>
            </w:r>
            <w:r w:rsidRPr="69C0F71B" w:rsidR="57CD4F23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te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pädevus</w:t>
            </w:r>
            <w:r w:rsidRPr="69C0F71B" w:rsidR="412C80D2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ja </w:t>
            </w:r>
            <w:r w:rsidRPr="69C0F71B" w:rsidR="01CB9374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võimalike 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oodatava</w:t>
            </w:r>
            <w:r w:rsidRPr="69C0F71B" w:rsidR="7D60457E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</w:t>
            </w:r>
            <w:r w:rsidRPr="69C0F71B" w:rsidR="00DAC34F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tulemus</w:t>
            </w:r>
            <w:r w:rsidRPr="69C0F71B" w:rsidR="5E081218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te kohta. Tegevuskava täiendatakse</w:t>
            </w:r>
            <w:r w:rsidRPr="69C0F71B" w:rsidR="2CD3D3E5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jooksvalt</w:t>
            </w:r>
            <w:r w:rsidRPr="69C0F71B" w:rsidR="5E081218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vastavalt alategevuste</w:t>
            </w:r>
            <w:r w:rsidRPr="69C0F71B" w:rsidR="60939C36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täpsemate kaardistuste ja sisustamisega</w:t>
            </w:r>
            <w:r w:rsidRPr="69C0F71B" w:rsidR="7B806850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>.</w:t>
            </w:r>
            <w:r w:rsidRPr="69C0F71B" w:rsidR="5E081218">
              <w:rPr>
                <w:rFonts w:ascii="Times New Roman" w:hAnsi="Times New Roman" w:eastAsia="Times New Roman" w:cs="Times New Roman"/>
                <w:i w:val="0"/>
                <w:iCs w:val="0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00FE5F43" w:rsidP="69C0F71B" w:rsidRDefault="00FE5F43" w14:paraId="73562813" w14:textId="4364B24F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</w:p>
          <w:p w:rsidR="00FE5F43" w:rsidP="69C0F71B" w:rsidRDefault="00FE5F43" w14:paraId="6B874CF0" w14:textId="38D410F5">
            <w:pPr>
              <w:widowControl w:val="1"/>
              <w:spacing w:line="240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69C0F71B" w:rsidR="21D372A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Aasta lõpus a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lustati jaanuaris 2025</w:t>
            </w:r>
            <w:r w:rsidRPr="69C0F71B" w:rsidR="448E9014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toimuva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75A38CE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sotsiaalsete </w:t>
            </w:r>
            <w:r w:rsidRPr="69C0F71B" w:rsidR="75A38CE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häkatonide</w:t>
            </w:r>
            <w:r w:rsidRPr="69C0F71B" w:rsidR="75A38CE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virtuaalse töötoa korraldamist </w:t>
            </w:r>
            <w:r w:rsidRPr="69C0F71B" w:rsidR="0EF090D5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ühiselt </w:t>
            </w:r>
            <w:r w:rsidRPr="69C0F71B" w:rsidR="75A38CE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koostööprogrammi Šveitsi poolse partneri 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Berni </w:t>
            </w:r>
            <w:r w:rsidRPr="69C0F71B" w:rsidR="446292C9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rakenduskõrgkooliga ning sotsiaalse </w:t>
            </w:r>
            <w:r w:rsidRPr="69C0F71B" w:rsidR="5FB11CC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innovatsiooni</w:t>
            </w:r>
            <w:r w:rsidRPr="69C0F71B" w:rsidR="446292C9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komponendi tegevuste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avasündmuse korraldamise planeerimis</w:t>
            </w:r>
            <w:r w:rsidRPr="69C0F71B" w:rsidR="2CF7C4A9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t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veebruari</w:t>
            </w:r>
            <w:r w:rsidRPr="69C0F71B" w:rsidR="4110678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ks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2025</w:t>
            </w:r>
            <w:r w:rsidRPr="69C0F71B" w:rsidR="2AAF6974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.</w:t>
            </w:r>
            <w:r w:rsidRPr="69C0F71B" w:rsidR="71F5F97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00FE5F43" w:rsidP="69C0F71B" w:rsidRDefault="00FE5F43" w14:paraId="2602B5FC" w14:textId="49FD1156">
            <w:pPr>
              <w:widowControl w:val="1"/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</w:p>
          <w:p w:rsidR="00FE5F43" w:rsidP="69C0F71B" w:rsidRDefault="00FE5F43" w14:paraId="1EF3E23E" w14:textId="34A9B632">
            <w:pPr>
              <w:widowControl w:val="1"/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Projekti töötajad osalesid </w:t>
            </w:r>
            <w:r w:rsidRPr="69C0F71B" w:rsidR="1CB664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mitmesugustel 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siseriiklikel </w:t>
            </w:r>
            <w:r w:rsidRPr="69C0F71B" w:rsidR="227186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seminaridel, konverentsidel ja töötubades, sh 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sotsiaalse innovatsiooniga </w:t>
            </w:r>
            <w:r w:rsidRPr="69C0F71B" w:rsidR="141BC0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ning </w:t>
            </w:r>
            <w:r w:rsidRPr="69C0F71B" w:rsidR="2C6AC9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ka eri</w:t>
            </w:r>
            <w:r w:rsidRPr="69C0F71B" w:rsidR="2C6AC9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n</w:t>
            </w:r>
            <w:r w:rsidRPr="69C0F71B" w:rsidR="61767F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e</w:t>
            </w:r>
            <w:r w:rsidRPr="69C0F71B" w:rsidR="2C6AC9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va kultuuri ja keeletaustaga</w:t>
            </w:r>
            <w:r w:rsidRPr="69C0F71B" w:rsidR="470251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inimeste kaasamise teemalistel</w:t>
            </w:r>
            <w:r w:rsidRPr="69C0F71B" w:rsidR="12C2FF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.</w:t>
            </w:r>
            <w:r w:rsidRPr="69C0F71B" w:rsidR="32B6A5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  <w:r w:rsidRPr="69C0F71B" w:rsidR="0BB656F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Samuti osalesid projekti töötajad 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rahvusvahelise sotsiaalse innovatsioon praktikakogukonna (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C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oP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korraldatud </w:t>
            </w:r>
            <w:r w:rsidRPr="69C0F71B" w:rsidR="5AB12C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virtuaalsetel </w:t>
            </w:r>
            <w:r w:rsidRPr="69C0F71B" w:rsidR="66128C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seminaridel</w:t>
            </w:r>
            <w:r w:rsidRPr="69C0F71B" w:rsidR="5AB12C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, </w:t>
            </w:r>
            <w:r w:rsidRPr="69C0F71B" w:rsidR="61EE2C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õppereisidel Prantsusmaal ja Itaalias ning </w:t>
            </w:r>
            <w:r w:rsidRPr="69C0F71B" w:rsidR="133A48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Belgias toimunud sotsiaalse innovatsiooni foorumil </w:t>
            </w:r>
            <w:r w:rsidRPr="69C0F71B" w:rsidR="32CE53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eesmärgiga </w:t>
            </w:r>
            <w:r w:rsidRPr="69C0F71B" w:rsidR="32CE53B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tutvuda kohapealsete organisatsioonide kogemusega, jagada Eesti kogemusi ja teavet </w:t>
            </w:r>
            <w:r w:rsidRPr="69C0F71B" w:rsidR="7641EA1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nii sotsiaalse </w:t>
            </w:r>
            <w:r w:rsidRPr="69C0F71B" w:rsidR="7641EA1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innovatsiooni kui Šveitsi</w:t>
            </w:r>
            <w:r w:rsidRPr="69C0F71B" w:rsidR="7641EA1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-Eesti koostööp</w:t>
            </w:r>
            <w:r w:rsidRPr="69C0F71B" w:rsidR="32CE53B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rogrammi kohta </w:t>
            </w:r>
            <w:r w:rsidRPr="69C0F71B" w:rsidR="32CE53B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ning luua ja edendada koostöösuhteid rahvusvahelisel tasandil</w:t>
            </w:r>
            <w:r w:rsidRPr="69C0F71B" w:rsidR="2A8C6D5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.</w:t>
            </w:r>
          </w:p>
        </w:tc>
      </w:tr>
    </w:tbl>
    <w:p w:rsidR="00FE5F43" w:rsidP="00FE5F43" w:rsidRDefault="00FE5F43" w14:paraId="6D8CBDC0" w14:textId="33547151">
      <w:pPr>
        <w:widowControl w:val="1"/>
        <w:spacing w:line="240" w:lineRule="auto"/>
        <w:jc w:val="left"/>
      </w:pPr>
    </w:p>
    <w:tbl>
      <w:tblPr>
        <w:tblStyle w:val="TableGrid"/>
        <w:tblW w:w="13916" w:type="dxa"/>
        <w:tblInd w:w="-34" w:type="dxa"/>
        <w:tblBorders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86"/>
        <w:gridCol w:w="345"/>
        <w:gridCol w:w="345"/>
        <w:gridCol w:w="13140"/>
      </w:tblGrid>
      <w:tr w:rsidRPr="009735F8" w:rsidR="00724132" w:rsidTr="69C0F71B" w14:paraId="43540772" w14:textId="77777777">
        <w:trPr>
          <w:cantSplit/>
          <w:trHeight w:val="256"/>
        </w:trPr>
        <w:tc>
          <w:tcPr>
            <w:tcW w:w="13916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9735F8" w:rsidR="00724132" w:rsidP="004E4345" w:rsidRDefault="00666265" w14:paraId="22020A5B" w14:textId="330D0CA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lastRenderedPageBreak/>
              <w:t>8</w:t>
            </w:r>
            <w:r w:rsidRPr="009735F8" w:rsidR="00724132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>. Hinnang toetatavate tegevuste tulemuslikkusele ja püstitatud eesmärkide saavutamisele</w:t>
            </w:r>
            <w:r w:rsidRPr="009735F8" w:rsidR="00724132">
              <w:rPr>
                <w:rFonts w:eastAsia="Times New Roman"/>
                <w:b/>
                <w:bCs/>
                <w:kern w:val="0"/>
                <w:sz w:val="22"/>
                <w:szCs w:val="22"/>
                <w:vertAlign w:val="superscript"/>
                <w:lang w:eastAsia="en-US" w:bidi="ar-SA"/>
              </w:rPr>
              <w:footnoteReference w:id="1"/>
            </w:r>
            <w:r w:rsidRPr="009735F8" w:rsidR="00724132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 w:rsidRPr="009735F8" w:rsidR="00724132" w:rsidTr="69C0F71B" w14:paraId="7143FC5C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3900"/>
        </w:trPr>
        <w:tc>
          <w:tcPr>
            <w:tcW w:w="13916" w:type="dxa"/>
            <w:gridSpan w:val="4"/>
            <w:tcMar/>
          </w:tcPr>
          <w:p w:rsidRPr="009735F8" w:rsidR="00724132" w:rsidP="69C0F71B" w:rsidRDefault="00724132" w14:paraId="5A39AA38" w14:textId="620879E8">
            <w:pPr>
              <w:pStyle w:val="Normal"/>
              <w:widowControl w:val="1"/>
              <w:suppressAutoHyphens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kern w:val="0"/>
                <w:sz w:val="22"/>
                <w:szCs w:val="22"/>
                <w:lang w:val="et-EE"/>
              </w:rPr>
            </w:pPr>
            <w:r w:rsidRPr="69C0F71B" w:rsidR="7D388224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Planeeritud vahenditega täideti püsitatud eesmärgid arvestades ka projekti tegevuste käivitamise </w:t>
            </w:r>
            <w:r w:rsidRPr="69C0F71B" w:rsidR="4F892D55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perioodi. Kõik olulisemad tegevuskavasse planeerinud väljundid said saavutatud ja teiste tegevuste juures liigutud tulemuste suunas, et </w:t>
            </w:r>
            <w:r w:rsidRPr="69C0F71B" w:rsidR="5CBDF657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projekti </w:t>
            </w:r>
            <w:r w:rsidRPr="69C0F71B" w:rsidR="4F892D55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eesmärke täit</w:t>
            </w:r>
            <w:r w:rsidRPr="69C0F71B" w:rsidR="1D4CE108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a.</w:t>
            </w:r>
            <w:r w:rsidRPr="69C0F71B" w:rsidR="48CF6123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 Aruandeperioodi peamine erinevus planeerituga oli selles, et üks koordinaatoritest ja kommunikatsioonispetsialist asusid </w:t>
            </w:r>
            <w:r w:rsidRPr="69C0F71B" w:rsidR="453056BF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 xml:space="preserve">oodatust </w:t>
            </w:r>
            <w:r w:rsidRPr="69C0F71B" w:rsidR="48CF6123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tööle kuu-paar hiljem ning kon</w:t>
            </w:r>
            <w:r w:rsidRPr="69C0F71B" w:rsidR="223D7C18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kurssi kaudu ei lei</w:t>
            </w:r>
            <w:r w:rsidRPr="69C0F71B" w:rsidR="5E1B8BF3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dun</w:t>
            </w:r>
            <w:r w:rsidRPr="69C0F71B" w:rsidR="223D7C18">
              <w:rPr>
                <w:rFonts w:eastAsia="Times New Roman"/>
                <w:i w:val="0"/>
                <w:iCs w:val="0"/>
                <w:color w:val="auto"/>
                <w:sz w:val="22"/>
                <w:szCs w:val="22"/>
                <w:lang w:eastAsia="en-US" w:bidi="ar-SA"/>
              </w:rPr>
              <w:t>ud sobivat IT-spetsialisti. O</w:t>
            </w:r>
            <w:r w:rsidRPr="69C0F71B" w:rsidR="223D7C1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tsustati </w:t>
            </w:r>
            <w:r w:rsidRPr="69C0F71B" w:rsidR="323C8D7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KÜSKi</w:t>
            </w:r>
            <w:r w:rsidRPr="69C0F71B" w:rsidR="323C8D7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223D7C1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IT-spetsialisti </w:t>
            </w:r>
            <w:r w:rsidRPr="69C0F71B" w:rsidR="42279263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või väljapoolt organisatsiooni </w:t>
            </w:r>
            <w:r w:rsidRPr="69C0F71B" w:rsidR="223D7C1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kaasamiseks vastavalt </w:t>
            </w:r>
            <w:r w:rsidRPr="69C0F71B" w:rsidR="223D7C1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IT-alaste</w:t>
            </w:r>
            <w:r w:rsidRPr="69C0F71B" w:rsidR="223D7C1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ekspertteadmiste vajadustele konkreetsete tegevuste juures.</w:t>
            </w:r>
            <w:r w:rsidRPr="69C0F71B" w:rsidR="5BED7FD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Projektiga liigutakse seatud eesmärkide täitmise poole stabiilselt, eesmärkide saa</w:t>
            </w:r>
            <w:r w:rsidRPr="69C0F71B" w:rsidR="69319795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vutamine on võimalik. Eesmärkide s</w:t>
            </w:r>
            <w:r w:rsidRPr="69C0F71B" w:rsidR="5BED7FD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aavutamist soodusta</w:t>
            </w:r>
            <w:r w:rsidRPr="69C0F71B" w:rsidR="45D065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b hästi koostööle ja tegutsema saanud projekt</w:t>
            </w:r>
            <w:r w:rsidRPr="69C0F71B" w:rsidR="3631EF2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it</w:t>
            </w:r>
            <w:r w:rsidRPr="69C0F71B" w:rsidR="45D065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iim</w:t>
            </w:r>
            <w:r w:rsidRPr="69C0F71B" w:rsidR="45D065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, varasemad ja projekti senise tegevuse raames loodud koostöö</w:t>
            </w:r>
            <w:r w:rsidRPr="69C0F71B" w:rsidR="73B7155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suhted,</w:t>
            </w:r>
            <w:r w:rsidRPr="69C0F71B" w:rsidR="45D065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sotsiaa</w:t>
            </w:r>
            <w:r w:rsidRPr="69C0F71B" w:rsidR="66C935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lse innovatsiooni ja sotsiaalse ettevõtluse tegus võrgustik</w:t>
            </w:r>
            <w:r w:rsidRPr="69C0F71B" w:rsidR="2AE29D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. Kindlaid</w:t>
            </w:r>
            <w:r w:rsidRPr="69C0F71B" w:rsidR="7E07C02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eesmärkide saavutamise</w:t>
            </w:r>
            <w:r w:rsidRPr="69C0F71B" w:rsidR="2AE29D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</w:t>
            </w:r>
            <w:r w:rsidRPr="69C0F71B" w:rsidR="2AE29DC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takistavaid tegureid </w:t>
            </w:r>
            <w:r w:rsidRPr="69C0F71B" w:rsidR="5BED7FD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(sisemis</w:t>
            </w:r>
            <w:r w:rsidRPr="69C0F71B" w:rsidR="4D5AFA21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</w:t>
            </w:r>
            <w:r w:rsidRPr="69C0F71B" w:rsidR="5BED7FD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ning välise</w:t>
            </w:r>
            <w:r w:rsidRPr="69C0F71B" w:rsidR="537D2F6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i</w:t>
            </w:r>
            <w:r w:rsidRPr="69C0F71B" w:rsidR="5BED7FD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d)</w:t>
            </w:r>
            <w:r w:rsidRPr="69C0F71B" w:rsidR="2A000D8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praegu näha ei ole.</w:t>
            </w:r>
          </w:p>
        </w:tc>
      </w:tr>
      <w:tr w:rsidRPr="009735F8" w:rsidR="00724132" w:rsidTr="69C0F71B" w14:paraId="4C56824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86" w:type="dxa"/>
          <w:wAfter w:w="13140" w:type="dxa"/>
          <w:trHeight w:val="254"/>
        </w:trPr>
        <w:tc>
          <w:tcPr>
            <w:tcW w:w="345" w:type="dxa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9735F8" w:rsidR="00724132" w:rsidP="004E4345" w:rsidRDefault="00724132" w14:paraId="1264F814" w14:textId="77777777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345" w:type="dxa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9735F8" w:rsidR="00724132" w:rsidP="004E4345" w:rsidRDefault="00724132" w14:paraId="468DE351" w14:textId="77777777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:rsidR="00724132" w:rsidP="00724132" w:rsidRDefault="00724132" w14:paraId="2DD0AE31" w14:textId="77777777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3"/>
          <w:szCs w:val="23"/>
          <w:lang w:eastAsia="en-US" w:bidi="ar-SA"/>
        </w:rPr>
      </w:pPr>
    </w:p>
    <w:p w:rsidR="69C0F71B" w:rsidP="69C0F71B" w:rsidRDefault="69C0F71B" w14:paraId="7BA876DB" w14:textId="77034298">
      <w:pPr>
        <w:spacing w:before="0" w:beforeAutospacing="off" w:after="160" w:afterAutospacing="off" w:line="276" w:lineRule="auto"/>
        <w:rPr>
          <w:rFonts w:ascii="Aptos" w:hAnsi="Aptos" w:eastAsia="Aptos" w:cs="Aptos"/>
          <w:noProof w:val="0"/>
          <w:sz w:val="24"/>
          <w:szCs w:val="24"/>
          <w:lang w:val="et-EE"/>
        </w:rPr>
      </w:pPr>
    </w:p>
    <w:p w:rsidR="69C0F71B" w:rsidP="69C0F71B" w:rsidRDefault="69C0F71B" w14:paraId="755C5DF2" w14:textId="3BC56FF1">
      <w:pPr>
        <w:widowControl w:val="1"/>
        <w:tabs>
          <w:tab w:val="left" w:leader="none" w:pos="13750"/>
        </w:tabs>
        <w:spacing w:line="240" w:lineRule="auto"/>
        <w:ind w:right="621"/>
        <w:rPr>
          <w:rFonts w:eastAsia="Times New Roman"/>
          <w:b w:val="1"/>
          <w:bCs w:val="1"/>
          <w:sz w:val="23"/>
          <w:szCs w:val="23"/>
          <w:lang w:eastAsia="en-US" w:bidi="ar-SA"/>
        </w:rPr>
      </w:pPr>
    </w:p>
    <w:p w:rsidR="00724132" w:rsidP="008103B7" w:rsidRDefault="00724132" w14:paraId="39B763D2" w14:textId="1DF204E4">
      <w:pPr>
        <w:widowControl/>
        <w:tabs>
          <w:tab w:val="left" w:pos="13750"/>
        </w:tabs>
        <w:suppressAutoHyphens w:val="0"/>
        <w:spacing w:line="240" w:lineRule="auto"/>
        <w:ind w:right="621"/>
        <w:rPr>
          <w:rFonts w:eastAsia="Times New Roman"/>
          <w:b/>
          <w:bCs/>
          <w:kern w:val="0"/>
          <w:sz w:val="23"/>
          <w:szCs w:val="23"/>
          <w:lang w:eastAsia="en-US" w:bidi="ar-SA"/>
        </w:rPr>
      </w:pPr>
      <w:r w:rsidRPr="009735F8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NB! Koos aruandega esita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>da</w:t>
      </w:r>
      <w:r w:rsidRPr="009735F8"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andmed 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tulemusraamistiku näitajate täitmise kohta (halduslepingu lisa nr </w:t>
      </w:r>
      <w:r w:rsidR="00B46E70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2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vormi</w:t>
      </w:r>
      <w:r w:rsidR="00B46E70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l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) ja </w:t>
      </w:r>
      <w:r w:rsidRPr="009735F8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toetatavate tegevuste eelarve täitmise kohta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(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halduslepingu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lisa</w:t>
      </w:r>
      <w:r w:rsidR="00B46E70"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nr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5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 xml:space="preserve"> vormi</w:t>
      </w:r>
      <w:r w:rsidR="00666265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l</w:t>
      </w:r>
      <w:r>
        <w:rPr>
          <w:rFonts w:eastAsia="Times New Roman"/>
          <w:b/>
          <w:bCs/>
          <w:kern w:val="0"/>
          <w:sz w:val="23"/>
          <w:szCs w:val="23"/>
          <w:lang w:eastAsia="en-US" w:bidi="ar-SA"/>
        </w:rPr>
        <w:t>)</w:t>
      </w:r>
      <w:r w:rsidRPr="009735F8">
        <w:rPr>
          <w:rFonts w:eastAsia="Times New Roman"/>
          <w:b/>
          <w:bCs/>
          <w:kern w:val="0"/>
          <w:sz w:val="23"/>
          <w:szCs w:val="23"/>
          <w:lang w:eastAsia="en-US" w:bidi="ar-SA"/>
        </w:rPr>
        <w:t>.</w:t>
      </w:r>
    </w:p>
    <w:p w:rsidR="00724132" w:rsidP="00724132" w:rsidRDefault="00724132" w14:paraId="4B7D36D8" w14:textId="77777777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3"/>
          <w:szCs w:val="23"/>
          <w:lang w:eastAsia="en-US" w:bidi="ar-SA"/>
        </w:rPr>
      </w:pPr>
    </w:p>
    <w:p w:rsidRPr="009735F8" w:rsidR="00724132" w:rsidP="00724132" w:rsidRDefault="00724132" w14:paraId="1DADE838" w14:textId="77777777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2"/>
          <w:szCs w:val="22"/>
          <w:lang w:eastAsia="en-US" w:bidi="ar-SA"/>
        </w:rPr>
      </w:pPr>
    </w:p>
    <w:tbl>
      <w:tblPr>
        <w:tblW w:w="1094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006"/>
        <w:gridCol w:w="4536"/>
        <w:gridCol w:w="3402"/>
      </w:tblGrid>
      <w:tr w:rsidRPr="009735F8" w:rsidR="00724132" w:rsidTr="69C0F71B" w14:paraId="56031F62" w14:textId="77777777">
        <w:trPr>
          <w:cantSplit/>
          <w:trHeight w:val="263"/>
        </w:trPr>
        <w:tc>
          <w:tcPr>
            <w:tcW w:w="3006" w:type="dxa"/>
            <w:shd w:val="clear" w:color="auto" w:fill="auto"/>
            <w:tcMar/>
          </w:tcPr>
          <w:p w:rsidRPr="009735F8" w:rsidR="00724132" w:rsidP="004E4345" w:rsidRDefault="00724132" w14:paraId="33B26777" w14:textId="7777777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  <w:t>Aruande koostaja</w:t>
            </w:r>
          </w:p>
        </w:tc>
        <w:tc>
          <w:tcPr>
            <w:tcW w:w="4536" w:type="dxa"/>
            <w:shd w:val="clear" w:color="auto" w:fill="auto"/>
            <w:tcMar/>
          </w:tcPr>
          <w:p w:rsidRPr="009735F8" w:rsidR="00724132" w:rsidP="004E4345" w:rsidRDefault="00724132" w14:paraId="5E37FFC5" w14:textId="7777777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Ametikoht</w:t>
            </w:r>
          </w:p>
        </w:tc>
        <w:tc>
          <w:tcPr>
            <w:tcW w:w="3402" w:type="dxa"/>
            <w:shd w:val="clear" w:color="auto" w:fill="auto"/>
            <w:tcMar/>
          </w:tcPr>
          <w:p w:rsidRPr="009735F8" w:rsidR="00724132" w:rsidP="004E4345" w:rsidRDefault="00724132" w14:paraId="255C039B" w14:textId="77777777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Allkiri</w:t>
            </w:r>
            <w:r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, kuupäev</w:t>
            </w:r>
          </w:p>
        </w:tc>
      </w:tr>
      <w:tr w:rsidRPr="009735F8" w:rsidR="00724132" w:rsidTr="69C0F71B" w14:paraId="1662BDCB" w14:textId="77777777">
        <w:trPr>
          <w:cantSplit/>
          <w:trHeight w:val="607"/>
        </w:trPr>
        <w:tc>
          <w:tcPr>
            <w:tcW w:w="3006" w:type="dxa"/>
            <w:tcMar/>
          </w:tcPr>
          <w:p w:rsidRPr="009735F8" w:rsidR="00724132" w:rsidP="69C0F71B" w:rsidRDefault="00724132" w14:paraId="50D7D6C8" w14:textId="15307518">
            <w:pPr>
              <w:pStyle w:val="Normal"/>
              <w:widowControl w:val="1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9C0F71B" w:rsidR="4E09E03A">
              <w:rPr>
                <w:rFonts w:eastAsia="Times New Roman"/>
                <w:i w:val="1"/>
                <w:iCs w:val="1"/>
                <w:sz w:val="22"/>
                <w:szCs w:val="22"/>
                <w:lang w:eastAsia="en-US" w:bidi="ar-SA"/>
              </w:rPr>
              <w:t>Evelyn Valtin</w:t>
            </w:r>
          </w:p>
        </w:tc>
        <w:tc>
          <w:tcPr>
            <w:tcW w:w="4536" w:type="dxa"/>
            <w:tcMar/>
          </w:tcPr>
          <w:p w:rsidRPr="009735F8" w:rsidR="00724132" w:rsidP="004E4345" w:rsidRDefault="00724132" w14:paraId="03578AE1" w14:textId="36493678">
            <w:pPr>
              <w:widowControl w:val="1"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</w:pPr>
            <w:r w:rsidRPr="69C0F71B" w:rsidR="4E09E03A">
              <w:rPr>
                <w:rFonts w:eastAsia="Times New Roman"/>
                <w:sz w:val="22"/>
                <w:szCs w:val="22"/>
                <w:lang w:eastAsia="en-US" w:bidi="ar-SA"/>
              </w:rPr>
              <w:t>Projektijuht</w:t>
            </w:r>
          </w:p>
        </w:tc>
        <w:tc>
          <w:tcPr>
            <w:tcW w:w="3402" w:type="dxa"/>
            <w:tcMar/>
          </w:tcPr>
          <w:p w:rsidRPr="009735F8" w:rsidR="00724132" w:rsidP="004E4345" w:rsidRDefault="00724132" w14:paraId="50779382" w14:textId="7F8DA6AC">
            <w:pPr>
              <w:widowControl w:val="1"/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</w:pPr>
            <w:r w:rsidRPr="69C0F71B" w:rsidR="4E09E03A">
              <w:rPr>
                <w:rFonts w:eastAsia="Times New Roman"/>
                <w:sz w:val="22"/>
                <w:szCs w:val="22"/>
                <w:lang w:eastAsia="en-US" w:bidi="ar-SA"/>
              </w:rPr>
              <w:t>31.01.2025</w:t>
            </w:r>
          </w:p>
        </w:tc>
      </w:tr>
    </w:tbl>
    <w:p w:rsidRPr="009735F8" w:rsidR="00724132" w:rsidP="00724132" w:rsidRDefault="00724132" w14:paraId="6517C6DF" w14:textId="77777777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2"/>
          <w:szCs w:val="22"/>
          <w:lang w:eastAsia="en-US" w:bidi="ar-SA"/>
        </w:rPr>
      </w:pPr>
    </w:p>
    <w:p w:rsidRPr="009735F8" w:rsidR="00724132" w:rsidP="00724132" w:rsidRDefault="00724132" w14:paraId="5C3546B5" w14:textId="77777777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2"/>
          <w:szCs w:val="22"/>
          <w:lang w:eastAsia="en-US" w:bidi="ar-SA"/>
        </w:rPr>
      </w:pPr>
      <w:r w:rsidRPr="009735F8">
        <w:rPr>
          <w:rFonts w:eastAsia="Times New Roman"/>
          <w:b/>
          <w:bCs/>
          <w:kern w:val="0"/>
          <w:sz w:val="22"/>
          <w:szCs w:val="22"/>
          <w:lang w:eastAsia="en-US" w:bidi="ar-SA"/>
        </w:rPr>
        <w:t>Kinnitus esitatud andmete õigsuse kohta</w:t>
      </w:r>
    </w:p>
    <w:tbl>
      <w:tblPr>
        <w:tblW w:w="1094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006"/>
        <w:gridCol w:w="4536"/>
        <w:gridCol w:w="3402"/>
      </w:tblGrid>
      <w:tr w:rsidRPr="009735F8" w:rsidR="00724132" w:rsidTr="69C0F71B" w14:paraId="63F79076" w14:textId="77777777">
        <w:trPr>
          <w:cantSplit/>
          <w:trHeight w:val="259"/>
        </w:trPr>
        <w:tc>
          <w:tcPr>
            <w:tcW w:w="3006" w:type="dxa"/>
            <w:shd w:val="clear" w:color="auto" w:fill="auto"/>
            <w:tcMar/>
          </w:tcPr>
          <w:p w:rsidRPr="009735F8" w:rsidR="00724132" w:rsidP="004E4345" w:rsidRDefault="00724132" w14:paraId="02E6649A" w14:textId="7777777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  <w:t>Allkirjaõiguslik isik</w:t>
            </w:r>
          </w:p>
        </w:tc>
        <w:tc>
          <w:tcPr>
            <w:tcW w:w="4536" w:type="dxa"/>
            <w:shd w:val="clear" w:color="auto" w:fill="auto"/>
            <w:tcMar/>
          </w:tcPr>
          <w:p w:rsidRPr="009735F8" w:rsidR="00724132" w:rsidP="004E4345" w:rsidRDefault="00724132" w14:paraId="5BAE0910" w14:textId="7777777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Ametikoht</w:t>
            </w:r>
          </w:p>
        </w:tc>
        <w:tc>
          <w:tcPr>
            <w:tcW w:w="3402" w:type="dxa"/>
            <w:shd w:val="clear" w:color="auto" w:fill="auto"/>
            <w:tcMar/>
          </w:tcPr>
          <w:p w:rsidRPr="009735F8" w:rsidR="00724132" w:rsidP="004E4345" w:rsidRDefault="00724132" w14:paraId="3E9E8F98" w14:textId="77777777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</w:pPr>
            <w:r w:rsidRPr="009735F8"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Allkiri</w:t>
            </w:r>
            <w:r>
              <w:rPr>
                <w:rFonts w:eastAsia="Times New Roman"/>
                <w:bCs/>
                <w:kern w:val="0"/>
                <w:sz w:val="22"/>
                <w:szCs w:val="22"/>
                <w:lang w:eastAsia="en-US" w:bidi="ar-SA"/>
              </w:rPr>
              <w:t>, kuupäev</w:t>
            </w:r>
          </w:p>
        </w:tc>
      </w:tr>
      <w:tr w:rsidRPr="009735F8" w:rsidR="00724132" w:rsidTr="69C0F71B" w14:paraId="0D3DD63C" w14:textId="77777777">
        <w:trPr>
          <w:cantSplit/>
          <w:trHeight w:val="566"/>
        </w:trPr>
        <w:tc>
          <w:tcPr>
            <w:tcW w:w="3006" w:type="dxa"/>
            <w:tcMar/>
          </w:tcPr>
          <w:p w:rsidRPr="009735F8" w:rsidR="00724132" w:rsidP="69C0F71B" w:rsidRDefault="00724132" w14:paraId="2B6DDB55" w14:textId="77777777">
            <w:pPr>
              <w:widowControl w:val="1"/>
              <w:suppressAutoHyphens w:val="0"/>
              <w:spacing w:line="240" w:lineRule="auto"/>
              <w:jc w:val="left"/>
              <w:rPr>
                <w:rFonts w:eastAsia="Times New Roman"/>
                <w:i w:val="1"/>
                <w:iCs w:val="1"/>
                <w:kern w:val="0"/>
                <w:sz w:val="22"/>
                <w:szCs w:val="22"/>
                <w:lang w:eastAsia="en-US" w:bidi="ar-SA"/>
              </w:rPr>
            </w:pPr>
            <w:r w:rsidRPr="69C0F71B" w:rsidR="10983549">
              <w:rPr>
                <w:rFonts w:eastAsia="Times New Roman"/>
                <w:i w:val="1"/>
                <w:iCs w:val="1"/>
                <w:kern w:val="0"/>
                <w:sz w:val="22"/>
                <w:szCs w:val="22"/>
                <w:lang w:eastAsia="en-US" w:bidi="ar-SA"/>
              </w:rPr>
              <w:t>Tiina Oraste</w:t>
            </w:r>
          </w:p>
        </w:tc>
        <w:tc>
          <w:tcPr>
            <w:tcW w:w="4536" w:type="dxa"/>
            <w:tcMar/>
          </w:tcPr>
          <w:p w:rsidRPr="009735F8" w:rsidR="00724132" w:rsidP="004E4345" w:rsidRDefault="00724132" w14:paraId="308404E7" w14:textId="663A6266">
            <w:pPr>
              <w:widowControl w:val="1"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</w:pPr>
            <w:r w:rsidRPr="69C0F71B" w:rsidR="10983549">
              <w:rPr>
                <w:rFonts w:eastAsia="Times New Roman"/>
                <w:sz w:val="22"/>
                <w:szCs w:val="22"/>
                <w:lang w:eastAsia="en-US" w:bidi="ar-SA"/>
              </w:rPr>
              <w:t>Juhataja</w:t>
            </w:r>
          </w:p>
        </w:tc>
        <w:tc>
          <w:tcPr>
            <w:tcW w:w="3402" w:type="dxa"/>
            <w:tcMar/>
          </w:tcPr>
          <w:p w:rsidRPr="009735F8" w:rsidR="00724132" w:rsidP="004E4345" w:rsidRDefault="00724132" w14:paraId="53BCCE29" w14:textId="2A277AC4">
            <w:pPr>
              <w:widowControl w:val="1"/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en-US" w:bidi="ar-SA"/>
              </w:rPr>
            </w:pPr>
            <w:r w:rsidRPr="69C0F71B" w:rsidR="10983549">
              <w:rPr>
                <w:rFonts w:eastAsia="Times New Roman"/>
                <w:sz w:val="22"/>
                <w:szCs w:val="22"/>
                <w:lang w:eastAsia="en-US" w:bidi="ar-SA"/>
              </w:rPr>
              <w:t>31.01.2025</w:t>
            </w:r>
          </w:p>
        </w:tc>
      </w:tr>
    </w:tbl>
    <w:p w:rsidRPr="00BD078E" w:rsidR="00D41440" w:rsidP="00D41440" w:rsidRDefault="00D41440" w14:paraId="5BB306A0" w14:textId="77777777">
      <w:pPr>
        <w:widowControl/>
        <w:tabs>
          <w:tab w:val="left" w:pos="142"/>
        </w:tabs>
        <w:suppressAutoHyphens w:val="0"/>
        <w:spacing w:line="240" w:lineRule="auto"/>
        <w:ind w:left="125"/>
      </w:pPr>
    </w:p>
    <w:sectPr w:rsidRPr="00BD078E" w:rsidR="00D41440" w:rsidSect="005E2C01">
      <w:headerReference w:type="default" r:id="rId8"/>
      <w:footerReference w:type="default" r:id="rId9"/>
      <w:footerReference w:type="first" r:id="rId10"/>
      <w:pgSz w:w="16838" w:h="11906" w:orient="landscape" w:code="9"/>
      <w:pgMar w:top="1276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2485" w:rsidP="00DF44DF" w:rsidRDefault="00D72485" w14:paraId="1484A509" w14:textId="77777777">
      <w:r>
        <w:separator/>
      </w:r>
    </w:p>
  </w:endnote>
  <w:endnote w:type="continuationSeparator" w:id="0">
    <w:p w:rsidR="00D72485" w:rsidP="00DF44DF" w:rsidRDefault="00D72485" w14:paraId="2BF0C3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41440" w:rsidR="00D41440" w:rsidP="00D41440" w:rsidRDefault="00D41440" w14:paraId="085B118F" w14:textId="7EAA3FC7">
    <w:pPr>
      <w:pStyle w:val="Footer"/>
      <w:tabs>
        <w:tab w:val="clear" w:pos="4536"/>
        <w:tab w:val="clear" w:pos="9072"/>
      </w:tabs>
      <w:ind w:left="142"/>
      <w:rPr>
        <w:rFonts w:cs="Times New Roman"/>
        <w:sz w:val="20"/>
        <w:szCs w:val="20"/>
      </w:rPr>
    </w:pPr>
    <w:r w:rsidRPr="0094539D">
      <w:rPr>
        <w:rFonts w:cs="Times New Roman"/>
        <w:sz w:val="20"/>
        <w:szCs w:val="20"/>
      </w:rPr>
      <w:fldChar w:fldCharType="begin"/>
    </w:r>
    <w:r w:rsidRPr="0094539D">
      <w:rPr>
        <w:rFonts w:cs="Times New Roman"/>
        <w:sz w:val="20"/>
        <w:szCs w:val="20"/>
      </w:rPr>
      <w:instrText xml:space="preserve"> PAGE </w:instrText>
    </w:r>
    <w:r w:rsidRPr="0094539D">
      <w:rPr>
        <w:rFonts w:cs="Times New Roman"/>
        <w:sz w:val="20"/>
        <w:szCs w:val="20"/>
      </w:rPr>
      <w:fldChar w:fldCharType="separate"/>
    </w:r>
    <w:r w:rsidR="004C22B0">
      <w:rPr>
        <w:rFonts w:cs="Times New Roman"/>
        <w:noProof/>
        <w:sz w:val="20"/>
        <w:szCs w:val="20"/>
      </w:rPr>
      <w:t>3</w:t>
    </w:r>
    <w:r w:rsidRPr="0094539D">
      <w:rPr>
        <w:rFonts w:cs="Times New Roman"/>
        <w:sz w:val="20"/>
        <w:szCs w:val="20"/>
      </w:rPr>
      <w:fldChar w:fldCharType="end"/>
    </w:r>
    <w:r w:rsidRPr="0094539D">
      <w:rPr>
        <w:rFonts w:cs="Times New Roman"/>
        <w:sz w:val="20"/>
        <w:szCs w:val="20"/>
      </w:rPr>
      <w:t xml:space="preserve"> (</w:t>
    </w:r>
    <w:r w:rsidRPr="0094539D">
      <w:rPr>
        <w:rFonts w:cs="Times New Roman"/>
        <w:sz w:val="20"/>
        <w:szCs w:val="20"/>
      </w:rPr>
      <w:fldChar w:fldCharType="begin"/>
    </w:r>
    <w:r w:rsidRPr="0094539D">
      <w:rPr>
        <w:rFonts w:cs="Times New Roman"/>
        <w:sz w:val="20"/>
        <w:szCs w:val="20"/>
      </w:rPr>
      <w:instrText xml:space="preserve"> NUMPAGES </w:instrText>
    </w:r>
    <w:r w:rsidRPr="0094539D">
      <w:rPr>
        <w:rFonts w:cs="Times New Roman"/>
        <w:sz w:val="20"/>
        <w:szCs w:val="20"/>
      </w:rPr>
      <w:fldChar w:fldCharType="separate"/>
    </w:r>
    <w:r w:rsidR="004C22B0">
      <w:rPr>
        <w:rFonts w:cs="Times New Roman"/>
        <w:noProof/>
        <w:sz w:val="20"/>
        <w:szCs w:val="20"/>
      </w:rPr>
      <w:t>3</w:t>
    </w:r>
    <w:r w:rsidRPr="0094539D">
      <w:rPr>
        <w:rFonts w:cs="Times New Roman"/>
        <w:sz w:val="20"/>
        <w:szCs w:val="20"/>
      </w:rPr>
      <w:fldChar w:fldCharType="end"/>
    </w:r>
    <w:r w:rsidRPr="0094539D">
      <w:rPr>
        <w:rFonts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41440" w:rsidR="00D41440" w:rsidP="00D41440" w:rsidRDefault="00D41440" w14:paraId="03A9E3ED" w14:textId="77777777">
    <w:pPr>
      <w:pStyle w:val="Footer"/>
      <w:ind w:left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2485" w:rsidP="00DF44DF" w:rsidRDefault="00D72485" w14:paraId="2FC53B62" w14:textId="77777777">
      <w:r>
        <w:separator/>
      </w:r>
    </w:p>
  </w:footnote>
  <w:footnote w:type="continuationSeparator" w:id="0">
    <w:p w:rsidR="00D72485" w:rsidP="00DF44DF" w:rsidRDefault="00D72485" w14:paraId="2AB9FCEF" w14:textId="77777777">
      <w:r>
        <w:continuationSeparator/>
      </w:r>
    </w:p>
  </w:footnote>
  <w:footnote w:id="1">
    <w:p w:rsidR="00724132" w:rsidP="00724132" w:rsidRDefault="00724132" w14:paraId="270091B2" w14:textId="64F6FE19">
      <w:pPr>
        <w:pStyle w:val="FootnoteText"/>
      </w:pPr>
      <w:r w:rsidRPr="00347760">
        <w:rPr>
          <w:rStyle w:val="FootnoteReference"/>
          <w:szCs w:val="20"/>
        </w:rPr>
        <w:footnoteRef/>
      </w:r>
      <w:r w:rsidRPr="00347760">
        <w:rPr>
          <w:rFonts w:cs="Times New Roman"/>
          <w:szCs w:val="20"/>
        </w:rPr>
        <w:t xml:space="preserve"> Täidetakse kumulatiivselt seisuga 31.</w:t>
      </w:r>
      <w:r>
        <w:rPr>
          <w:rFonts w:cs="Times New Roman"/>
          <w:szCs w:val="20"/>
        </w:rPr>
        <w:t xml:space="preserve"> </w:t>
      </w:r>
      <w:r w:rsidRPr="00347760">
        <w:rPr>
          <w:rFonts w:cs="Times New Roman"/>
          <w:szCs w:val="20"/>
        </w:rPr>
        <w:t>detsember</w:t>
      </w:r>
      <w:r w:rsidR="00FB00E3">
        <w:rPr>
          <w:rFonts w:cs="Times New Roman"/>
          <w:szCs w:val="20"/>
        </w:rPr>
        <w:t xml:space="preserve"> </w:t>
      </w:r>
      <w:r w:rsidR="008F3376">
        <w:rPr>
          <w:rFonts w:cs="Times New Roman"/>
          <w:szCs w:val="20"/>
        </w:rPr>
        <w:t>ja tegevuse lõppedes lõppseisuga</w:t>
      </w:r>
      <w:r w:rsidRPr="00347760">
        <w:rPr>
          <w:rFonts w:cs="Times New Roman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41440" w:rsidR="00110BCA" w:rsidP="00D41440" w:rsidRDefault="00110BCA" w14:paraId="1010135C" w14:textId="77777777">
    <w:pPr>
      <w:pStyle w:val="Header"/>
      <w:ind w:left="142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>
  <int2:observations>
    <int2:textHash int2:hashCode="Qy2qfgP9sHvj5+" int2:id="11uaaza0">
      <int2:state int2:type="AugLoop_Text_Critique" int2:value="Rejected"/>
    </int2:textHash>
    <int2:textHash int2:hashCode="Q6Z4TvxNtBMBTs" int2:id="LuXX9ubQ">
      <int2:state int2:type="AugLoop_Text_Critique" int2:value="Rejected"/>
    </int2:textHash>
    <int2:textHash int2:hashCode="ZeKEFEQBPpEX+Z" int2:id="U1yZ1DfD">
      <int2:state int2:type="AugLoop_Text_Critique" int2:value="Rejected"/>
    </int2:textHash>
    <int2:textHash int2:hashCode="DiBuMOMh7NpIhX" int2:id="bOWZ3j72">
      <int2:state int2:type="AugLoop_Text_Critique" int2:value="Rejected"/>
    </int2:textHash>
    <int2:textHash int2:hashCode="9yTRxf1UGwKp4Z" int2:id="jkXhdti9">
      <int2:state int2:type="AugLoop_Text_Critique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94E"/>
    <w:rsid w:val="0001413B"/>
    <w:rsid w:val="00017C88"/>
    <w:rsid w:val="0004665A"/>
    <w:rsid w:val="00060947"/>
    <w:rsid w:val="000622B0"/>
    <w:rsid w:val="00073127"/>
    <w:rsid w:val="000913FC"/>
    <w:rsid w:val="000E4F8D"/>
    <w:rsid w:val="00110BCA"/>
    <w:rsid w:val="00117706"/>
    <w:rsid w:val="00124999"/>
    <w:rsid w:val="0014775A"/>
    <w:rsid w:val="001841A2"/>
    <w:rsid w:val="00186343"/>
    <w:rsid w:val="001A4260"/>
    <w:rsid w:val="001A7D04"/>
    <w:rsid w:val="001B434F"/>
    <w:rsid w:val="001C0595"/>
    <w:rsid w:val="001D495A"/>
    <w:rsid w:val="001D4CFB"/>
    <w:rsid w:val="002008A2"/>
    <w:rsid w:val="0022269C"/>
    <w:rsid w:val="0026456A"/>
    <w:rsid w:val="00265A2D"/>
    <w:rsid w:val="002835BB"/>
    <w:rsid w:val="00293449"/>
    <w:rsid w:val="002F254F"/>
    <w:rsid w:val="0034126D"/>
    <w:rsid w:val="00354059"/>
    <w:rsid w:val="00354DA2"/>
    <w:rsid w:val="00394DCB"/>
    <w:rsid w:val="003A0707"/>
    <w:rsid w:val="003B2A9C"/>
    <w:rsid w:val="003D6FCC"/>
    <w:rsid w:val="003D76F1"/>
    <w:rsid w:val="00422A99"/>
    <w:rsid w:val="00435A13"/>
    <w:rsid w:val="0044084D"/>
    <w:rsid w:val="004A3512"/>
    <w:rsid w:val="004B0F3D"/>
    <w:rsid w:val="004C1391"/>
    <w:rsid w:val="004C22B0"/>
    <w:rsid w:val="004D1C94"/>
    <w:rsid w:val="004D2989"/>
    <w:rsid w:val="004F37A1"/>
    <w:rsid w:val="0050252A"/>
    <w:rsid w:val="00546204"/>
    <w:rsid w:val="00551E24"/>
    <w:rsid w:val="00552C4B"/>
    <w:rsid w:val="00557534"/>
    <w:rsid w:val="00560A92"/>
    <w:rsid w:val="0056160C"/>
    <w:rsid w:val="00562AAF"/>
    <w:rsid w:val="00564569"/>
    <w:rsid w:val="00566D45"/>
    <w:rsid w:val="005927C1"/>
    <w:rsid w:val="005B5CE1"/>
    <w:rsid w:val="005B7641"/>
    <w:rsid w:val="005E2C01"/>
    <w:rsid w:val="005E3AED"/>
    <w:rsid w:val="005E45BB"/>
    <w:rsid w:val="00602834"/>
    <w:rsid w:val="0062794E"/>
    <w:rsid w:val="00666265"/>
    <w:rsid w:val="0066C61C"/>
    <w:rsid w:val="00676FD7"/>
    <w:rsid w:val="0067746A"/>
    <w:rsid w:val="00680609"/>
    <w:rsid w:val="006819CF"/>
    <w:rsid w:val="006872D9"/>
    <w:rsid w:val="0068A689"/>
    <w:rsid w:val="006E16BD"/>
    <w:rsid w:val="006F3BB9"/>
    <w:rsid w:val="006F72D7"/>
    <w:rsid w:val="007056E1"/>
    <w:rsid w:val="0070684C"/>
    <w:rsid w:val="00713327"/>
    <w:rsid w:val="00724132"/>
    <w:rsid w:val="00736BA2"/>
    <w:rsid w:val="007502C0"/>
    <w:rsid w:val="007523FA"/>
    <w:rsid w:val="0075695A"/>
    <w:rsid w:val="0076054B"/>
    <w:rsid w:val="00793A3C"/>
    <w:rsid w:val="007A1DE8"/>
    <w:rsid w:val="007C734D"/>
    <w:rsid w:val="007D2BF1"/>
    <w:rsid w:val="007D54FC"/>
    <w:rsid w:val="007E773A"/>
    <w:rsid w:val="007F55B0"/>
    <w:rsid w:val="008103B7"/>
    <w:rsid w:val="008145F3"/>
    <w:rsid w:val="00816877"/>
    <w:rsid w:val="00835858"/>
    <w:rsid w:val="0084562D"/>
    <w:rsid w:val="00854CDC"/>
    <w:rsid w:val="008919F2"/>
    <w:rsid w:val="0089276C"/>
    <w:rsid w:val="00896CDF"/>
    <w:rsid w:val="008D4634"/>
    <w:rsid w:val="008F0B50"/>
    <w:rsid w:val="008F3376"/>
    <w:rsid w:val="0090139C"/>
    <w:rsid w:val="0091786B"/>
    <w:rsid w:val="00930EA9"/>
    <w:rsid w:val="00932CDE"/>
    <w:rsid w:val="009370A4"/>
    <w:rsid w:val="009709A8"/>
    <w:rsid w:val="00976F7E"/>
    <w:rsid w:val="009D1E8F"/>
    <w:rsid w:val="009E7F4A"/>
    <w:rsid w:val="00A10E66"/>
    <w:rsid w:val="00A1244E"/>
    <w:rsid w:val="00A14D83"/>
    <w:rsid w:val="00A4792D"/>
    <w:rsid w:val="00AC08D4"/>
    <w:rsid w:val="00AD2EA7"/>
    <w:rsid w:val="00AE7DDE"/>
    <w:rsid w:val="00B12336"/>
    <w:rsid w:val="00B16B32"/>
    <w:rsid w:val="00B467D7"/>
    <w:rsid w:val="00B46E70"/>
    <w:rsid w:val="00B67355"/>
    <w:rsid w:val="00B81632"/>
    <w:rsid w:val="00BC1A62"/>
    <w:rsid w:val="00BD078E"/>
    <w:rsid w:val="00BD3CCF"/>
    <w:rsid w:val="00BF4D7C"/>
    <w:rsid w:val="00C110FE"/>
    <w:rsid w:val="00C21FE3"/>
    <w:rsid w:val="00C24F66"/>
    <w:rsid w:val="00C27B07"/>
    <w:rsid w:val="00C41FC5"/>
    <w:rsid w:val="00C83346"/>
    <w:rsid w:val="00C90E39"/>
    <w:rsid w:val="00CA583B"/>
    <w:rsid w:val="00CA5F0B"/>
    <w:rsid w:val="00CB73D1"/>
    <w:rsid w:val="00CD3A9E"/>
    <w:rsid w:val="00CF2B77"/>
    <w:rsid w:val="00CF4303"/>
    <w:rsid w:val="00D40650"/>
    <w:rsid w:val="00D41440"/>
    <w:rsid w:val="00D53C05"/>
    <w:rsid w:val="00D559F8"/>
    <w:rsid w:val="00D72485"/>
    <w:rsid w:val="00D8202D"/>
    <w:rsid w:val="00D82747"/>
    <w:rsid w:val="00D97968"/>
    <w:rsid w:val="00DAC34F"/>
    <w:rsid w:val="00DB573E"/>
    <w:rsid w:val="00DB6D5F"/>
    <w:rsid w:val="00DF44DF"/>
    <w:rsid w:val="00E023F6"/>
    <w:rsid w:val="00E03DBB"/>
    <w:rsid w:val="00E206C5"/>
    <w:rsid w:val="00E367F7"/>
    <w:rsid w:val="00E50515"/>
    <w:rsid w:val="00E576CA"/>
    <w:rsid w:val="00E6194D"/>
    <w:rsid w:val="00EE1B8A"/>
    <w:rsid w:val="00EE4FCE"/>
    <w:rsid w:val="00F122D1"/>
    <w:rsid w:val="00F25A4E"/>
    <w:rsid w:val="00F34981"/>
    <w:rsid w:val="00F61C38"/>
    <w:rsid w:val="00F9645B"/>
    <w:rsid w:val="00FB00E3"/>
    <w:rsid w:val="00FE346A"/>
    <w:rsid w:val="00FE5F43"/>
    <w:rsid w:val="01CB9374"/>
    <w:rsid w:val="0207006D"/>
    <w:rsid w:val="032A191E"/>
    <w:rsid w:val="0499091B"/>
    <w:rsid w:val="0561561A"/>
    <w:rsid w:val="05DA5D45"/>
    <w:rsid w:val="05EC5A71"/>
    <w:rsid w:val="06A1AE65"/>
    <w:rsid w:val="06F54C14"/>
    <w:rsid w:val="073F3F8B"/>
    <w:rsid w:val="077DFDFD"/>
    <w:rsid w:val="07A104F9"/>
    <w:rsid w:val="08B82C8B"/>
    <w:rsid w:val="09066622"/>
    <w:rsid w:val="09290F66"/>
    <w:rsid w:val="0A0A5C5D"/>
    <w:rsid w:val="0A704BD3"/>
    <w:rsid w:val="0AA6170D"/>
    <w:rsid w:val="0AE6FA50"/>
    <w:rsid w:val="0AF31427"/>
    <w:rsid w:val="0BB656F5"/>
    <w:rsid w:val="0BFCAD4C"/>
    <w:rsid w:val="0C30FF6B"/>
    <w:rsid w:val="0CA60C4B"/>
    <w:rsid w:val="0D1A512A"/>
    <w:rsid w:val="0D5FE72E"/>
    <w:rsid w:val="0DB18955"/>
    <w:rsid w:val="0DE14046"/>
    <w:rsid w:val="0DF92349"/>
    <w:rsid w:val="0E05C9B0"/>
    <w:rsid w:val="0E08B239"/>
    <w:rsid w:val="0E3329A4"/>
    <w:rsid w:val="0E3D33C7"/>
    <w:rsid w:val="0E85AAAC"/>
    <w:rsid w:val="0EAD51F0"/>
    <w:rsid w:val="0EF090D5"/>
    <w:rsid w:val="0F6815D3"/>
    <w:rsid w:val="0F9DF54B"/>
    <w:rsid w:val="0FBE2FF8"/>
    <w:rsid w:val="0FBE92D3"/>
    <w:rsid w:val="10983549"/>
    <w:rsid w:val="10DEC4A4"/>
    <w:rsid w:val="10FF1FC5"/>
    <w:rsid w:val="1189EB64"/>
    <w:rsid w:val="118A043A"/>
    <w:rsid w:val="11B8E507"/>
    <w:rsid w:val="11CE82EF"/>
    <w:rsid w:val="1281F620"/>
    <w:rsid w:val="128E537C"/>
    <w:rsid w:val="12C2FF40"/>
    <w:rsid w:val="133A48FB"/>
    <w:rsid w:val="1345C5F5"/>
    <w:rsid w:val="13490614"/>
    <w:rsid w:val="13693772"/>
    <w:rsid w:val="1374AA9A"/>
    <w:rsid w:val="137B2F27"/>
    <w:rsid w:val="13F20FF6"/>
    <w:rsid w:val="141BC039"/>
    <w:rsid w:val="14374AE5"/>
    <w:rsid w:val="1441CC2A"/>
    <w:rsid w:val="1462F911"/>
    <w:rsid w:val="14A9A059"/>
    <w:rsid w:val="14B29661"/>
    <w:rsid w:val="14C11945"/>
    <w:rsid w:val="14F171A8"/>
    <w:rsid w:val="1510C5D3"/>
    <w:rsid w:val="1539C697"/>
    <w:rsid w:val="15A886D8"/>
    <w:rsid w:val="1601BF55"/>
    <w:rsid w:val="162424E1"/>
    <w:rsid w:val="16494BD7"/>
    <w:rsid w:val="16D9244B"/>
    <w:rsid w:val="170DEFC0"/>
    <w:rsid w:val="17F0329B"/>
    <w:rsid w:val="18316BB3"/>
    <w:rsid w:val="184DFD42"/>
    <w:rsid w:val="1857B0C9"/>
    <w:rsid w:val="185DB4B4"/>
    <w:rsid w:val="18AC9DB4"/>
    <w:rsid w:val="194006F4"/>
    <w:rsid w:val="1950DF6E"/>
    <w:rsid w:val="196035ED"/>
    <w:rsid w:val="196E50FC"/>
    <w:rsid w:val="19B63930"/>
    <w:rsid w:val="19FA77CB"/>
    <w:rsid w:val="1A2B286F"/>
    <w:rsid w:val="1ACB1B90"/>
    <w:rsid w:val="1B712D02"/>
    <w:rsid w:val="1C4F4EA0"/>
    <w:rsid w:val="1C698171"/>
    <w:rsid w:val="1CB664A5"/>
    <w:rsid w:val="1D0FE269"/>
    <w:rsid w:val="1D4CE108"/>
    <w:rsid w:val="1DFD8A13"/>
    <w:rsid w:val="1E3E49F7"/>
    <w:rsid w:val="20184651"/>
    <w:rsid w:val="204ECEF6"/>
    <w:rsid w:val="2072F169"/>
    <w:rsid w:val="217861B9"/>
    <w:rsid w:val="21A86AC5"/>
    <w:rsid w:val="21C8D9A1"/>
    <w:rsid w:val="21D372A1"/>
    <w:rsid w:val="21F137A8"/>
    <w:rsid w:val="2216C098"/>
    <w:rsid w:val="223D7C18"/>
    <w:rsid w:val="227186C8"/>
    <w:rsid w:val="2293C6DA"/>
    <w:rsid w:val="22FA5177"/>
    <w:rsid w:val="2300B445"/>
    <w:rsid w:val="23F65768"/>
    <w:rsid w:val="242F5283"/>
    <w:rsid w:val="24904161"/>
    <w:rsid w:val="2497C623"/>
    <w:rsid w:val="24A878AA"/>
    <w:rsid w:val="24AC612F"/>
    <w:rsid w:val="24D9DD76"/>
    <w:rsid w:val="24F1FAAF"/>
    <w:rsid w:val="2583CBE7"/>
    <w:rsid w:val="2652CE8A"/>
    <w:rsid w:val="266E211D"/>
    <w:rsid w:val="26AE2003"/>
    <w:rsid w:val="26B95C29"/>
    <w:rsid w:val="26E13FF1"/>
    <w:rsid w:val="275203EA"/>
    <w:rsid w:val="27BD6B46"/>
    <w:rsid w:val="28387C41"/>
    <w:rsid w:val="28900728"/>
    <w:rsid w:val="294E46F9"/>
    <w:rsid w:val="29797981"/>
    <w:rsid w:val="29AA7886"/>
    <w:rsid w:val="2A000D8D"/>
    <w:rsid w:val="2A0AF748"/>
    <w:rsid w:val="2A184BC1"/>
    <w:rsid w:val="2A5BE189"/>
    <w:rsid w:val="2A8C6D5D"/>
    <w:rsid w:val="2AAF6974"/>
    <w:rsid w:val="2ACD078E"/>
    <w:rsid w:val="2AE19054"/>
    <w:rsid w:val="2AE29DC1"/>
    <w:rsid w:val="2AF3CF86"/>
    <w:rsid w:val="2AFD61DD"/>
    <w:rsid w:val="2B87A510"/>
    <w:rsid w:val="2BAB300B"/>
    <w:rsid w:val="2BDA2602"/>
    <w:rsid w:val="2BF0F418"/>
    <w:rsid w:val="2C18A1A6"/>
    <w:rsid w:val="2C6AC909"/>
    <w:rsid w:val="2C997933"/>
    <w:rsid w:val="2CBA47DD"/>
    <w:rsid w:val="2CD3D3E5"/>
    <w:rsid w:val="2CF7C4A9"/>
    <w:rsid w:val="2D3FDD3B"/>
    <w:rsid w:val="2EC51E2A"/>
    <w:rsid w:val="2EC5834C"/>
    <w:rsid w:val="2ED59975"/>
    <w:rsid w:val="2FE54F7F"/>
    <w:rsid w:val="302F7817"/>
    <w:rsid w:val="306E7610"/>
    <w:rsid w:val="30A17E88"/>
    <w:rsid w:val="30A62413"/>
    <w:rsid w:val="3114D361"/>
    <w:rsid w:val="3114D859"/>
    <w:rsid w:val="31C31943"/>
    <w:rsid w:val="323C8D70"/>
    <w:rsid w:val="3252A054"/>
    <w:rsid w:val="32744EF2"/>
    <w:rsid w:val="32B43DB6"/>
    <w:rsid w:val="32B6A544"/>
    <w:rsid w:val="32C26F1B"/>
    <w:rsid w:val="32CE53BD"/>
    <w:rsid w:val="32FC8B26"/>
    <w:rsid w:val="337CEF52"/>
    <w:rsid w:val="343E8147"/>
    <w:rsid w:val="34523963"/>
    <w:rsid w:val="34570FEB"/>
    <w:rsid w:val="35202431"/>
    <w:rsid w:val="353F60D4"/>
    <w:rsid w:val="35AB80DA"/>
    <w:rsid w:val="35C97D4C"/>
    <w:rsid w:val="35E9C12D"/>
    <w:rsid w:val="3631EF2A"/>
    <w:rsid w:val="3770E0AD"/>
    <w:rsid w:val="37A8D94A"/>
    <w:rsid w:val="37F5F4FE"/>
    <w:rsid w:val="38AAF308"/>
    <w:rsid w:val="38F1D604"/>
    <w:rsid w:val="3943B540"/>
    <w:rsid w:val="3A27A3ED"/>
    <w:rsid w:val="3BD51219"/>
    <w:rsid w:val="3BEF1C5C"/>
    <w:rsid w:val="3D65FC33"/>
    <w:rsid w:val="3D9A2831"/>
    <w:rsid w:val="3DBD6855"/>
    <w:rsid w:val="3E36028B"/>
    <w:rsid w:val="3E3D17E8"/>
    <w:rsid w:val="3E52E257"/>
    <w:rsid w:val="3F4982E2"/>
    <w:rsid w:val="3F57C436"/>
    <w:rsid w:val="3F6ABC69"/>
    <w:rsid w:val="3F8396E1"/>
    <w:rsid w:val="3FC13EF5"/>
    <w:rsid w:val="3FCC3C91"/>
    <w:rsid w:val="4054B997"/>
    <w:rsid w:val="409DEAE1"/>
    <w:rsid w:val="40A9C672"/>
    <w:rsid w:val="41106781"/>
    <w:rsid w:val="412C80D2"/>
    <w:rsid w:val="41AC1570"/>
    <w:rsid w:val="42279263"/>
    <w:rsid w:val="42461888"/>
    <w:rsid w:val="42C921C7"/>
    <w:rsid w:val="436F6A0F"/>
    <w:rsid w:val="445E74DB"/>
    <w:rsid w:val="446292C9"/>
    <w:rsid w:val="448E9014"/>
    <w:rsid w:val="45221D40"/>
    <w:rsid w:val="453056BF"/>
    <w:rsid w:val="456F27FF"/>
    <w:rsid w:val="458333A5"/>
    <w:rsid w:val="45AC0A86"/>
    <w:rsid w:val="45D065C1"/>
    <w:rsid w:val="45E2120F"/>
    <w:rsid w:val="467450DC"/>
    <w:rsid w:val="4702515E"/>
    <w:rsid w:val="4721C269"/>
    <w:rsid w:val="476DFD94"/>
    <w:rsid w:val="478342DC"/>
    <w:rsid w:val="47F1174E"/>
    <w:rsid w:val="48CF6123"/>
    <w:rsid w:val="4906FF05"/>
    <w:rsid w:val="4962C880"/>
    <w:rsid w:val="4A1A1F30"/>
    <w:rsid w:val="4A816010"/>
    <w:rsid w:val="4A91BC0C"/>
    <w:rsid w:val="4A929F09"/>
    <w:rsid w:val="4B5400F5"/>
    <w:rsid w:val="4B5D873C"/>
    <w:rsid w:val="4B924851"/>
    <w:rsid w:val="4C1C290E"/>
    <w:rsid w:val="4C42E276"/>
    <w:rsid w:val="4CA35AB8"/>
    <w:rsid w:val="4D47A9AC"/>
    <w:rsid w:val="4D5AFA21"/>
    <w:rsid w:val="4D740D9B"/>
    <w:rsid w:val="4E09E03A"/>
    <w:rsid w:val="4E3B6FA3"/>
    <w:rsid w:val="4E87F22B"/>
    <w:rsid w:val="4EEC7DAE"/>
    <w:rsid w:val="4F0A653B"/>
    <w:rsid w:val="4F12AEB5"/>
    <w:rsid w:val="4F7856E1"/>
    <w:rsid w:val="4F892D55"/>
    <w:rsid w:val="500CE304"/>
    <w:rsid w:val="506CCFB1"/>
    <w:rsid w:val="50DB84CD"/>
    <w:rsid w:val="513A2A24"/>
    <w:rsid w:val="513FB9BF"/>
    <w:rsid w:val="51AC39FE"/>
    <w:rsid w:val="521382A0"/>
    <w:rsid w:val="524E0AF2"/>
    <w:rsid w:val="529DFB4C"/>
    <w:rsid w:val="52E662EA"/>
    <w:rsid w:val="537D2F6F"/>
    <w:rsid w:val="53EA908C"/>
    <w:rsid w:val="53F11435"/>
    <w:rsid w:val="54A79D23"/>
    <w:rsid w:val="55383D6F"/>
    <w:rsid w:val="55F0E081"/>
    <w:rsid w:val="562CF275"/>
    <w:rsid w:val="56484F36"/>
    <w:rsid w:val="56AAE760"/>
    <w:rsid w:val="57BEA393"/>
    <w:rsid w:val="57CD4F23"/>
    <w:rsid w:val="5801631C"/>
    <w:rsid w:val="582E4942"/>
    <w:rsid w:val="5830EC5B"/>
    <w:rsid w:val="58F98605"/>
    <w:rsid w:val="594E815B"/>
    <w:rsid w:val="598A9912"/>
    <w:rsid w:val="5A42CAEE"/>
    <w:rsid w:val="5A8E99BB"/>
    <w:rsid w:val="5A9D35BE"/>
    <w:rsid w:val="5AB12CFE"/>
    <w:rsid w:val="5ACBDADF"/>
    <w:rsid w:val="5AD1E211"/>
    <w:rsid w:val="5B1FAD78"/>
    <w:rsid w:val="5B8A5A1D"/>
    <w:rsid w:val="5BED7FDC"/>
    <w:rsid w:val="5C17AC0E"/>
    <w:rsid w:val="5CA1182E"/>
    <w:rsid w:val="5CBDF657"/>
    <w:rsid w:val="5D3E7E29"/>
    <w:rsid w:val="5D7E66ED"/>
    <w:rsid w:val="5E081218"/>
    <w:rsid w:val="5E16465C"/>
    <w:rsid w:val="5E1B8BF3"/>
    <w:rsid w:val="5E24D80B"/>
    <w:rsid w:val="5EA1BB2B"/>
    <w:rsid w:val="5EA920FC"/>
    <w:rsid w:val="5EDEDB07"/>
    <w:rsid w:val="5EFCE8F2"/>
    <w:rsid w:val="5F8A3D07"/>
    <w:rsid w:val="5FB11CC8"/>
    <w:rsid w:val="600B455C"/>
    <w:rsid w:val="604924D4"/>
    <w:rsid w:val="60939C36"/>
    <w:rsid w:val="61151196"/>
    <w:rsid w:val="613DC169"/>
    <w:rsid w:val="616B3FAE"/>
    <w:rsid w:val="61767F52"/>
    <w:rsid w:val="61E71956"/>
    <w:rsid w:val="61EA29BB"/>
    <w:rsid w:val="61EE2C4E"/>
    <w:rsid w:val="6200F366"/>
    <w:rsid w:val="62092BFC"/>
    <w:rsid w:val="62579390"/>
    <w:rsid w:val="6289A567"/>
    <w:rsid w:val="62A68AE7"/>
    <w:rsid w:val="62B164F0"/>
    <w:rsid w:val="63055FB7"/>
    <w:rsid w:val="6350581E"/>
    <w:rsid w:val="639CAEC0"/>
    <w:rsid w:val="64B7182C"/>
    <w:rsid w:val="65122274"/>
    <w:rsid w:val="6576485D"/>
    <w:rsid w:val="66128C2C"/>
    <w:rsid w:val="668354FC"/>
    <w:rsid w:val="66C9359E"/>
    <w:rsid w:val="67BC64BC"/>
    <w:rsid w:val="67DAD94F"/>
    <w:rsid w:val="68225FA5"/>
    <w:rsid w:val="687FCE6C"/>
    <w:rsid w:val="688F8B17"/>
    <w:rsid w:val="6896BF7E"/>
    <w:rsid w:val="690DCFAA"/>
    <w:rsid w:val="6923D1D5"/>
    <w:rsid w:val="69319795"/>
    <w:rsid w:val="69C0F71B"/>
    <w:rsid w:val="69F79220"/>
    <w:rsid w:val="6ADBB64E"/>
    <w:rsid w:val="6AE3A6A8"/>
    <w:rsid w:val="6B27BA57"/>
    <w:rsid w:val="6B4FF7A2"/>
    <w:rsid w:val="6C48E071"/>
    <w:rsid w:val="6D7ED2F9"/>
    <w:rsid w:val="6E52DBFC"/>
    <w:rsid w:val="6EFF4AC5"/>
    <w:rsid w:val="6F4E0492"/>
    <w:rsid w:val="6F686398"/>
    <w:rsid w:val="71BAD7E8"/>
    <w:rsid w:val="71F5F97E"/>
    <w:rsid w:val="7327B9C5"/>
    <w:rsid w:val="7336ED52"/>
    <w:rsid w:val="734D68AE"/>
    <w:rsid w:val="734E6CB5"/>
    <w:rsid w:val="739DDA7E"/>
    <w:rsid w:val="73B71551"/>
    <w:rsid w:val="7500A3AD"/>
    <w:rsid w:val="7552B6FA"/>
    <w:rsid w:val="758E66BC"/>
    <w:rsid w:val="75A38CE6"/>
    <w:rsid w:val="75AAD1A6"/>
    <w:rsid w:val="760DF396"/>
    <w:rsid w:val="761008F5"/>
    <w:rsid w:val="7618021E"/>
    <w:rsid w:val="7641EA11"/>
    <w:rsid w:val="766311F7"/>
    <w:rsid w:val="7667D1FB"/>
    <w:rsid w:val="769F0E82"/>
    <w:rsid w:val="77487A19"/>
    <w:rsid w:val="77A215F8"/>
    <w:rsid w:val="77ADBEFE"/>
    <w:rsid w:val="7885EE2B"/>
    <w:rsid w:val="78954FEE"/>
    <w:rsid w:val="78AB9BC3"/>
    <w:rsid w:val="7922BB5B"/>
    <w:rsid w:val="7A766262"/>
    <w:rsid w:val="7A7703B1"/>
    <w:rsid w:val="7B252723"/>
    <w:rsid w:val="7B5A7F88"/>
    <w:rsid w:val="7B806850"/>
    <w:rsid w:val="7BF68A46"/>
    <w:rsid w:val="7C48C66B"/>
    <w:rsid w:val="7C7F7EBC"/>
    <w:rsid w:val="7C84DA05"/>
    <w:rsid w:val="7C9D3242"/>
    <w:rsid w:val="7D388224"/>
    <w:rsid w:val="7D415A00"/>
    <w:rsid w:val="7D60457E"/>
    <w:rsid w:val="7D9CBFA4"/>
    <w:rsid w:val="7DA303D4"/>
    <w:rsid w:val="7E052E55"/>
    <w:rsid w:val="7E07C02F"/>
    <w:rsid w:val="7E71F543"/>
    <w:rsid w:val="7F20D359"/>
    <w:rsid w:val="7F2DB813"/>
    <w:rsid w:val="7F43D4EA"/>
    <w:rsid w:val="7F738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96D595"/>
  <w15:docId w15:val="{30F1AEC1-21B9-42C2-BFC3-1B00593A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l"/>
    <w:next w:val="Normal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l"/>
    <w:rsid w:val="00D40650"/>
    <w:pPr>
      <w:suppressLineNumbers/>
    </w:pPr>
  </w:style>
  <w:style w:type="character" w:styleId="HeaderChar" w:customStyle="1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FooterChar" w:customStyle="1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l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Heading4Char" w:customStyle="1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styleId="Heading5Char" w:customStyle="1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Heading6Char" w:customStyle="1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styleId="Heading7Char" w:customStyle="1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styleId="Heading8Char" w:customStyle="1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styleId="Heading9Char" w:customStyle="1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Pealkiri1" w:customStyle="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styleId="Tekst" w:customStyle="1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Kuupev1" w:customStyle="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styleId="Liik" w:customStyle="1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styleId="Osa" w:customStyle="1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styleId="Paragrahv" w:customStyle="1">
    <w:name w:val="Paragrahv"/>
    <w:basedOn w:val="Tekst"/>
    <w:qFormat/>
    <w:rsid w:val="0050252A"/>
    <w:rPr>
      <w:b/>
    </w:rPr>
  </w:style>
  <w:style w:type="paragraph" w:styleId="Mrkused" w:customStyle="1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90E39"/>
    <w:rPr>
      <w:rFonts w:ascii="Tahoma" w:hAnsi="Tahoma" w:eastAsia="SimSun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24132"/>
    <w:pPr>
      <w:spacing w:line="240" w:lineRule="auto"/>
    </w:pPr>
    <w:rPr>
      <w:rFonts w:cs="Mangal"/>
      <w:sz w:val="20"/>
      <w:szCs w:val="18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24132"/>
    <w:rPr>
      <w:rFonts w:eastAsia="SimSun" w:cs="Mangal"/>
      <w:kern w:val="1"/>
      <w:szCs w:val="18"/>
      <w:lang w:eastAsia="zh-CN" w:bidi="hi-IN"/>
    </w:rPr>
  </w:style>
  <w:style w:type="character" w:styleId="FootnoteReference">
    <w:name w:val="footnote reference"/>
    <w:aliases w:val="Footnote symbol,Ref,de nota al pie,-E Fußnotenzeichen,fr,ftref,Footnotes refss,Fussnota,Footnote reference number,Times 10 Point,Exposant 3 Point,EN Footnote Reference,note TESI,Footnote Reference Superscript,Zchn Zchn,Footnote numb"/>
    <w:basedOn w:val="DefaultParagraphFont"/>
    <w:uiPriority w:val="99"/>
    <w:semiHidden/>
    <w:rsid w:val="00724132"/>
    <w:rPr>
      <w:rFonts w:cs="Times New Roman"/>
      <w:vertAlign w:val="superscript"/>
    </w:rPr>
  </w:style>
  <w:style w:type="table" w:styleId="TableElegant">
    <w:name w:val="Table Elegant"/>
    <w:basedOn w:val="TableNormal"/>
    <w:uiPriority w:val="99"/>
    <w:rsid w:val="00724132"/>
    <w:rPr>
      <w:sz w:val="22"/>
      <w:szCs w:val="22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microsoft.com/office/2020/10/relationships/intelligence" Target="intelligence2.xml" Id="Rd9f27b30dcd0414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810294916\Desktop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1D1B8C4971A4FAB4AE8FDBD10FDE5" ma:contentTypeVersion="13" ma:contentTypeDescription="Create a new document." ma:contentTypeScope="" ma:versionID="d31de4f36027e4eb4ac9787b20d44d23">
  <xsd:schema xmlns:xsd="http://www.w3.org/2001/XMLSchema" xmlns:xs="http://www.w3.org/2001/XMLSchema" xmlns:p="http://schemas.microsoft.com/office/2006/metadata/properties" xmlns:ns2="1a36efec-58a7-46ce-9a35-0e09b5b9e448" xmlns:ns3="024a8485-ce59-49a3-9303-b72114043a1e" targetNamespace="http://schemas.microsoft.com/office/2006/metadata/properties" ma:root="true" ma:fieldsID="fdd4b1112667bf964dca686b517137be" ns2:_="" ns3:_="">
    <xsd:import namespace="1a36efec-58a7-46ce-9a35-0e09b5b9e448"/>
    <xsd:import namespace="024a8485-ce59-49a3-9303-b72114043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6efec-58a7-46ce-9a35-0e09b5b9e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d36484f-8c2f-4416-860f-d7d6b59010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a8485-ce59-49a3-9303-b72114043a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19e79e6-9c4b-40bb-9159-3bc1f073fbd8}" ma:internalName="TaxCatchAll" ma:showField="CatchAllData" ma:web="024a8485-ce59-49a3-9303-b72114043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36efec-58a7-46ce-9a35-0e09b5b9e448">
      <Terms xmlns="http://schemas.microsoft.com/office/infopath/2007/PartnerControls"/>
    </lcf76f155ced4ddcb4097134ff3c332f>
    <TaxCatchAll xmlns="024a8485-ce59-49a3-9303-b72114043a1e" xsi:nil="true"/>
  </documentManagement>
</p:properties>
</file>

<file path=customXml/itemProps1.xml><?xml version="1.0" encoding="utf-8"?>
<ds:datastoreItem xmlns:ds="http://schemas.openxmlformats.org/officeDocument/2006/customXml" ds:itemID="{11C6000B-284A-430F-B2CE-12EDA15A52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F9D85-6A8A-4601-A899-06E0A6532296}"/>
</file>

<file path=customXml/itemProps3.xml><?xml version="1.0" encoding="utf-8"?>
<ds:datastoreItem xmlns:ds="http://schemas.openxmlformats.org/officeDocument/2006/customXml" ds:itemID="{72047EFB-E6EA-4EFB-A01F-9DEFC909A87D}"/>
</file>

<file path=customXml/itemProps4.xml><?xml version="1.0" encoding="utf-8"?>
<ds:datastoreItem xmlns:ds="http://schemas.openxmlformats.org/officeDocument/2006/customXml" ds:itemID="{5EC28B81-E8B0-462E-9470-36DCF771B5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Otsuse lisa vertikaalis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Sille Uusleer</dc:creator>
  <lastModifiedBy>Evelyn Valtin</lastModifiedBy>
  <revision>7</revision>
  <lastPrinted>2014-04-02T13:57:00.0000000Z</lastPrinted>
  <dcterms:created xsi:type="dcterms:W3CDTF">2025-01-13T05:07:00.0000000Z</dcterms:created>
  <dcterms:modified xsi:type="dcterms:W3CDTF">2025-01-31T09:15:17.6173331Z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ContentTypeId">
    <vt:lpwstr>0x0101009E51D1B8C4971A4FAB4AE8FDBD10FDE5</vt:lpwstr>
  </property>
  <property fmtid="{D5CDD505-2E9C-101B-9397-08002B2CF9AE}" pid="18" name="MediaServiceImageTags">
    <vt:lpwstr/>
  </property>
</Properties>
</file>